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83" w:rsidRPr="00922F15" w:rsidRDefault="003C6D83" w:rsidP="003C6D83">
      <w:pPr>
        <w:spacing w:line="360" w:lineRule="auto"/>
        <w:jc w:val="center"/>
        <w:rPr>
          <w:rFonts w:ascii="Bookman Old Style" w:hAnsi="Bookman Old Style"/>
          <w:b/>
          <w:sz w:val="28"/>
          <w:szCs w:val="28"/>
        </w:rPr>
      </w:pPr>
      <w:r w:rsidRPr="00922F15">
        <w:rPr>
          <w:rFonts w:ascii="Bookman Old Style" w:hAnsi="Bookman Old Style"/>
          <w:b/>
          <w:sz w:val="28"/>
          <w:szCs w:val="28"/>
        </w:rPr>
        <w:t>Welcome Speech by Dr</w:t>
      </w:r>
      <w:r w:rsidR="00DB120A">
        <w:rPr>
          <w:rFonts w:ascii="Bookman Old Style" w:hAnsi="Bookman Old Style"/>
          <w:b/>
          <w:sz w:val="28"/>
          <w:szCs w:val="28"/>
        </w:rPr>
        <w:t>.</w:t>
      </w:r>
      <w:r w:rsidRPr="00922F15">
        <w:rPr>
          <w:rFonts w:ascii="Bookman Old Style" w:hAnsi="Bookman Old Style"/>
          <w:b/>
          <w:sz w:val="28"/>
          <w:szCs w:val="28"/>
        </w:rPr>
        <w:t xml:space="preserve"> Daniel Ta</w:t>
      </w:r>
      <w:r w:rsidR="0037010F" w:rsidRPr="00922F15">
        <w:rPr>
          <w:rFonts w:ascii="Bookman Old Style" w:hAnsi="Bookman Old Style"/>
          <w:b/>
          <w:sz w:val="28"/>
          <w:szCs w:val="28"/>
        </w:rPr>
        <w:t>u – Executive Director at the 12</w:t>
      </w:r>
      <w:r w:rsidRPr="00922F15">
        <w:rPr>
          <w:rFonts w:ascii="Bookman Old Style" w:hAnsi="Bookman Old Style"/>
          <w:b/>
          <w:sz w:val="28"/>
          <w:szCs w:val="28"/>
          <w:vertAlign w:val="superscript"/>
        </w:rPr>
        <w:t>th</w:t>
      </w:r>
      <w:r w:rsidRPr="00922F15">
        <w:rPr>
          <w:rFonts w:ascii="Bookman Old Style" w:hAnsi="Bookman Old Style"/>
          <w:b/>
          <w:sz w:val="28"/>
          <w:szCs w:val="28"/>
        </w:rPr>
        <w:t xml:space="preserve"> BOCODOL Graduation Ceremony </w:t>
      </w:r>
      <w:r w:rsidR="00240A7F" w:rsidRPr="00922F15">
        <w:rPr>
          <w:rFonts w:ascii="Bookman Old Style" w:hAnsi="Bookman Old Style"/>
          <w:b/>
          <w:sz w:val="28"/>
          <w:szCs w:val="28"/>
        </w:rPr>
        <w:t>H</w:t>
      </w:r>
      <w:r w:rsidR="00B31008" w:rsidRPr="00922F15">
        <w:rPr>
          <w:rFonts w:ascii="Bookman Old Style" w:hAnsi="Bookman Old Style"/>
          <w:b/>
          <w:sz w:val="28"/>
          <w:szCs w:val="28"/>
        </w:rPr>
        <w:t xml:space="preserve">eld </w:t>
      </w:r>
      <w:r w:rsidRPr="00922F15">
        <w:rPr>
          <w:rFonts w:ascii="Bookman Old Style" w:hAnsi="Bookman Old Style"/>
          <w:b/>
          <w:sz w:val="28"/>
          <w:szCs w:val="28"/>
        </w:rPr>
        <w:t xml:space="preserve">at </w:t>
      </w:r>
    </w:p>
    <w:p w:rsidR="003C6D83" w:rsidRPr="00922F15" w:rsidRDefault="003C6D83" w:rsidP="003C6D83">
      <w:pPr>
        <w:spacing w:line="360" w:lineRule="auto"/>
        <w:jc w:val="center"/>
        <w:rPr>
          <w:rFonts w:ascii="Bookman Old Style" w:hAnsi="Bookman Old Style"/>
          <w:b/>
          <w:sz w:val="28"/>
          <w:szCs w:val="28"/>
        </w:rPr>
      </w:pPr>
      <w:r w:rsidRPr="00922F15">
        <w:rPr>
          <w:rFonts w:ascii="Bookman Old Style" w:hAnsi="Bookman Old Style"/>
          <w:b/>
          <w:sz w:val="28"/>
          <w:szCs w:val="28"/>
        </w:rPr>
        <w:t xml:space="preserve">Fairground Holdings, </w:t>
      </w:r>
      <w:r w:rsidR="0037010F" w:rsidRPr="00922F15">
        <w:rPr>
          <w:rFonts w:ascii="Bookman Old Style" w:hAnsi="Bookman Old Style"/>
          <w:b/>
          <w:sz w:val="28"/>
          <w:szCs w:val="28"/>
        </w:rPr>
        <w:t>18</w:t>
      </w:r>
      <w:r w:rsidRPr="00922F15">
        <w:rPr>
          <w:rFonts w:ascii="Bookman Old Style" w:hAnsi="Bookman Old Style"/>
          <w:b/>
          <w:sz w:val="28"/>
          <w:szCs w:val="28"/>
          <w:vertAlign w:val="superscript"/>
        </w:rPr>
        <w:t>th</w:t>
      </w:r>
      <w:r w:rsidR="0037010F" w:rsidRPr="00922F15">
        <w:rPr>
          <w:rFonts w:ascii="Bookman Old Style" w:hAnsi="Bookman Old Style"/>
          <w:b/>
          <w:sz w:val="28"/>
          <w:szCs w:val="28"/>
        </w:rPr>
        <w:t xml:space="preserve"> November 2016</w:t>
      </w:r>
    </w:p>
    <w:p w:rsidR="003C6D83" w:rsidRPr="00922F15" w:rsidRDefault="003C6D83" w:rsidP="003C6D83">
      <w:pPr>
        <w:spacing w:line="360" w:lineRule="auto"/>
        <w:rPr>
          <w:rFonts w:ascii="Bookman Old Style" w:hAnsi="Bookman Old Style"/>
          <w:b/>
          <w:sz w:val="24"/>
          <w:szCs w:val="24"/>
        </w:rPr>
      </w:pPr>
      <w:r w:rsidRPr="00922F15">
        <w:rPr>
          <w:rFonts w:ascii="Bookman Old Style" w:hAnsi="Bookman Old Style"/>
          <w:b/>
          <w:noProof/>
          <w:sz w:val="24"/>
          <w:szCs w:val="24"/>
          <w:lang w:val="en-ZA" w:eastAsia="en-ZA"/>
        </w:rPr>
        <mc:AlternateContent>
          <mc:Choice Requires="wps">
            <w:drawing>
              <wp:anchor distT="0" distB="0" distL="114300" distR="114300" simplePos="0" relativeHeight="251659264" behindDoc="0" locked="0" layoutInCell="1" allowOverlap="1" wp14:anchorId="117ED36B" wp14:editId="49816419">
                <wp:simplePos x="0" y="0"/>
                <wp:positionH relativeFrom="column">
                  <wp:posOffset>68903</wp:posOffset>
                </wp:positionH>
                <wp:positionV relativeFrom="paragraph">
                  <wp:posOffset>161625</wp:posOffset>
                </wp:positionV>
                <wp:extent cx="5969479" cy="17253"/>
                <wp:effectExtent l="19050" t="19050" r="12700" b="20955"/>
                <wp:wrapNone/>
                <wp:docPr id="1" name="Straight Connector 1"/>
                <wp:cNvGraphicFramePr/>
                <a:graphic xmlns:a="http://schemas.openxmlformats.org/drawingml/2006/main">
                  <a:graphicData uri="http://schemas.microsoft.com/office/word/2010/wordprocessingShape">
                    <wps:wsp>
                      <wps:cNvCnPr/>
                      <wps:spPr>
                        <a:xfrm flipV="1">
                          <a:off x="0" y="0"/>
                          <a:ext cx="5969479" cy="17253"/>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pt,12.75pt" to="47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" strokecolor="black [3040]" strokeweight="2.25pt">
                <v:stroke linestyle="thinThin"/>
              </v:line>
            </w:pict>
          </mc:Fallback>
        </mc:AlternateContent>
      </w:r>
    </w:p>
    <w:p w:rsidR="003C6D83" w:rsidRPr="00922F15" w:rsidRDefault="003C6D83" w:rsidP="003C6D83">
      <w:pPr>
        <w:spacing w:line="360" w:lineRule="auto"/>
        <w:ind w:firstLine="360"/>
        <w:jc w:val="center"/>
        <w:rPr>
          <w:rFonts w:ascii="Bookman Old Style" w:hAnsi="Bookman Old Style"/>
          <w:b/>
          <w:sz w:val="24"/>
          <w:szCs w:val="24"/>
        </w:rPr>
      </w:pPr>
      <w:r w:rsidRPr="00922F15">
        <w:rPr>
          <w:rFonts w:ascii="Bookman Old Style" w:hAnsi="Bookman Old Style"/>
          <w:b/>
          <w:sz w:val="24"/>
          <w:szCs w:val="24"/>
        </w:rPr>
        <w:t>Theme:</w:t>
      </w:r>
      <w:r w:rsidRPr="00922F15">
        <w:rPr>
          <w:rFonts w:ascii="Bookman Old Style" w:hAnsi="Bookman Old Style"/>
          <w:b/>
          <w:sz w:val="24"/>
          <w:szCs w:val="24"/>
        </w:rPr>
        <w:tab/>
        <w:t>“</w:t>
      </w:r>
      <w:r w:rsidR="00413CF2" w:rsidRPr="00413CF2">
        <w:rPr>
          <w:rFonts w:ascii="Bookman Old Style" w:hAnsi="Bookman Old Style"/>
          <w:b/>
          <w:sz w:val="24"/>
          <w:szCs w:val="24"/>
        </w:rPr>
        <w:t>Flexible Lifelong Learning: Empowering the Nation”.</w:t>
      </w:r>
      <w:r w:rsidRPr="00922F15">
        <w:rPr>
          <w:rFonts w:ascii="Bookman Old Style" w:hAnsi="Bookman Old Style"/>
          <w:b/>
          <w:sz w:val="24"/>
          <w:szCs w:val="24"/>
        </w:rPr>
        <w:t>”</w:t>
      </w:r>
    </w:p>
    <w:p w:rsidR="003C6D83" w:rsidRPr="00922F15" w:rsidRDefault="003C6D83" w:rsidP="003C6D83">
      <w:pPr>
        <w:spacing w:line="360" w:lineRule="auto"/>
        <w:rPr>
          <w:rFonts w:ascii="Bookman Old Style" w:hAnsi="Bookman Old Style"/>
          <w:b/>
          <w:sz w:val="24"/>
          <w:szCs w:val="24"/>
        </w:rPr>
      </w:pPr>
      <w:r w:rsidRPr="00922F15">
        <w:rPr>
          <w:rFonts w:ascii="Bookman Old Style" w:hAnsi="Bookman Old Style"/>
          <w:b/>
          <w:noProof/>
          <w:sz w:val="24"/>
          <w:szCs w:val="24"/>
          <w:lang w:val="en-ZA" w:eastAsia="en-ZA"/>
        </w:rPr>
        <mc:AlternateContent>
          <mc:Choice Requires="wps">
            <w:drawing>
              <wp:anchor distT="0" distB="0" distL="114300" distR="114300" simplePos="0" relativeHeight="251660288" behindDoc="0" locked="0" layoutInCell="1" allowOverlap="1" wp14:anchorId="2B528BF0" wp14:editId="18CF5161">
                <wp:simplePos x="0" y="0"/>
                <wp:positionH relativeFrom="column">
                  <wp:posOffset>74655</wp:posOffset>
                </wp:positionH>
                <wp:positionV relativeFrom="paragraph">
                  <wp:posOffset>-6398</wp:posOffset>
                </wp:positionV>
                <wp:extent cx="5969479" cy="17253"/>
                <wp:effectExtent l="19050" t="19050" r="12700" b="20955"/>
                <wp:wrapNone/>
                <wp:docPr id="3" name="Straight Connector 3"/>
                <wp:cNvGraphicFramePr/>
                <a:graphic xmlns:a="http://schemas.openxmlformats.org/drawingml/2006/main">
                  <a:graphicData uri="http://schemas.microsoft.com/office/word/2010/wordprocessingShape">
                    <wps:wsp>
                      <wps:cNvCnPr/>
                      <wps:spPr>
                        <a:xfrm flipV="1">
                          <a:off x="0" y="0"/>
                          <a:ext cx="5969479" cy="17253"/>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pt,-.5pt" to="47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" strokecolor="black [3040]" strokeweight="2.25pt">
                <v:stroke linestyle="thinThin"/>
              </v:line>
            </w:pict>
          </mc:Fallback>
        </mc:AlternateContent>
      </w:r>
      <w:r w:rsidRPr="00922F15">
        <w:rPr>
          <w:rFonts w:ascii="Bookman Old Style" w:hAnsi="Bookman Old Style"/>
          <w:b/>
          <w:sz w:val="24"/>
          <w:szCs w:val="24"/>
        </w:rPr>
        <w:t xml:space="preserve"> </w:t>
      </w:r>
    </w:p>
    <w:p w:rsidR="00413CF2" w:rsidRDefault="00413CF2" w:rsidP="0037010F">
      <w:pPr>
        <w:pStyle w:val="ListParagraph"/>
        <w:numPr>
          <w:ilvl w:val="0"/>
          <w:numId w:val="1"/>
        </w:numPr>
        <w:spacing w:line="360" w:lineRule="auto"/>
        <w:rPr>
          <w:rFonts w:ascii="Bookman Old Style" w:hAnsi="Bookman Old Style"/>
          <w:b/>
          <w:sz w:val="24"/>
          <w:szCs w:val="24"/>
        </w:rPr>
      </w:pPr>
      <w:r>
        <w:rPr>
          <w:rFonts w:ascii="Bookman Old Style" w:hAnsi="Bookman Old Style"/>
          <w:b/>
          <w:sz w:val="24"/>
          <w:szCs w:val="24"/>
        </w:rPr>
        <w:t>Minister of Tertiary Education Research, Science and Technology</w:t>
      </w:r>
    </w:p>
    <w:p w:rsidR="0037010F" w:rsidRPr="00922F15" w:rsidRDefault="0037010F" w:rsidP="0037010F">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Permanent Secretary, Ministry of Tertiary Education</w:t>
      </w:r>
      <w:r w:rsidR="00413CF2">
        <w:rPr>
          <w:rFonts w:ascii="Bookman Old Style" w:hAnsi="Bookman Old Style"/>
          <w:b/>
          <w:sz w:val="24"/>
          <w:szCs w:val="24"/>
        </w:rPr>
        <w:t>,</w:t>
      </w:r>
      <w:r w:rsidRPr="00922F15">
        <w:rPr>
          <w:rFonts w:ascii="Bookman Old Style" w:hAnsi="Bookman Old Style"/>
          <w:b/>
          <w:sz w:val="24"/>
          <w:szCs w:val="24"/>
        </w:rPr>
        <w:t xml:space="preserve"> Research, Science and Technology</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BOCODOL Board Chairperson and Members of your Governing Board</w:t>
      </w:r>
    </w:p>
    <w:p w:rsidR="00307F10" w:rsidRPr="00413CF2" w:rsidRDefault="003C6D83" w:rsidP="003C6D83">
      <w:pPr>
        <w:pStyle w:val="ListParagraph"/>
        <w:numPr>
          <w:ilvl w:val="0"/>
          <w:numId w:val="1"/>
        </w:numPr>
        <w:spacing w:line="360" w:lineRule="auto"/>
        <w:rPr>
          <w:rFonts w:ascii="Bookman Old Style" w:hAnsi="Bookman Old Style"/>
          <w:b/>
          <w:color w:val="FF0000"/>
          <w:sz w:val="24"/>
          <w:szCs w:val="24"/>
        </w:rPr>
      </w:pPr>
      <w:r w:rsidRPr="00413CF2">
        <w:rPr>
          <w:rFonts w:ascii="Bookman Old Style" w:hAnsi="Bookman Old Style"/>
          <w:b/>
          <w:color w:val="FF0000"/>
          <w:sz w:val="24"/>
          <w:szCs w:val="24"/>
        </w:rPr>
        <w:t>Vice Chancellor, Zimbabwe Open University</w:t>
      </w:r>
    </w:p>
    <w:p w:rsidR="0037010F" w:rsidRPr="00413CF2" w:rsidRDefault="0037010F" w:rsidP="003C6D83">
      <w:pPr>
        <w:pStyle w:val="ListParagraph"/>
        <w:numPr>
          <w:ilvl w:val="0"/>
          <w:numId w:val="1"/>
        </w:numPr>
        <w:spacing w:line="360" w:lineRule="auto"/>
        <w:rPr>
          <w:rFonts w:ascii="Bookman Old Style" w:hAnsi="Bookman Old Style"/>
          <w:b/>
          <w:color w:val="FF0000"/>
          <w:sz w:val="24"/>
          <w:szCs w:val="24"/>
        </w:rPr>
      </w:pPr>
      <w:r w:rsidRPr="00413CF2">
        <w:rPr>
          <w:rFonts w:ascii="Bookman Old Style" w:hAnsi="Bookman Old Style"/>
          <w:b/>
          <w:color w:val="FF0000"/>
          <w:sz w:val="24"/>
          <w:szCs w:val="24"/>
        </w:rPr>
        <w:t>Chief Executive Officer,  Regional Psycho</w:t>
      </w:r>
      <w:r w:rsidR="00DB120A" w:rsidRPr="00413CF2">
        <w:rPr>
          <w:rFonts w:ascii="Bookman Old Style" w:hAnsi="Bookman Old Style"/>
          <w:b/>
          <w:color w:val="FF0000"/>
          <w:sz w:val="24"/>
          <w:szCs w:val="24"/>
        </w:rPr>
        <w:t>-</w:t>
      </w:r>
      <w:r w:rsidRPr="00413CF2">
        <w:rPr>
          <w:rFonts w:ascii="Bookman Old Style" w:hAnsi="Bookman Old Style"/>
          <w:b/>
          <w:color w:val="FF0000"/>
          <w:sz w:val="24"/>
          <w:szCs w:val="24"/>
        </w:rPr>
        <w:t>social Support Initiative (REPSSI)</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Chief Executives of Sister </w:t>
      </w:r>
      <w:r w:rsidR="0037010F" w:rsidRPr="00922F15">
        <w:rPr>
          <w:rFonts w:ascii="Bookman Old Style" w:hAnsi="Bookman Old Style"/>
          <w:b/>
          <w:sz w:val="24"/>
          <w:szCs w:val="24"/>
        </w:rPr>
        <w:t>Institution</w:t>
      </w:r>
      <w:r w:rsidRPr="00922F15">
        <w:rPr>
          <w:rFonts w:ascii="Bookman Old Style" w:hAnsi="Bookman Old Style"/>
          <w:b/>
          <w:sz w:val="24"/>
          <w:szCs w:val="24"/>
        </w:rPr>
        <w:t>s</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Management and Staff of BOCODOL</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Members of the Platform Party </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Members of the Business Community </w:t>
      </w:r>
    </w:p>
    <w:p w:rsidR="003C6D83" w:rsidRPr="00922F15" w:rsidRDefault="003C6D83"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Graduands and Your </w:t>
      </w:r>
      <w:r w:rsidR="0037010F" w:rsidRPr="00922F15">
        <w:rPr>
          <w:rFonts w:ascii="Bookman Old Style" w:hAnsi="Bookman Old Style"/>
          <w:b/>
          <w:sz w:val="24"/>
          <w:szCs w:val="24"/>
        </w:rPr>
        <w:t>Families</w:t>
      </w:r>
      <w:r w:rsidRPr="00922F15">
        <w:rPr>
          <w:rFonts w:ascii="Bookman Old Style" w:hAnsi="Bookman Old Style"/>
          <w:b/>
          <w:sz w:val="24"/>
          <w:szCs w:val="24"/>
        </w:rPr>
        <w:t xml:space="preserve"> </w:t>
      </w:r>
    </w:p>
    <w:p w:rsidR="00A717D6" w:rsidRPr="00922F15" w:rsidRDefault="00A717D6" w:rsidP="003C6D83">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Members of the Forth Estate </w:t>
      </w:r>
    </w:p>
    <w:p w:rsidR="00741B1E" w:rsidRPr="00922F15" w:rsidRDefault="003C6D83" w:rsidP="001C43B2">
      <w:pPr>
        <w:pStyle w:val="ListParagraph"/>
        <w:numPr>
          <w:ilvl w:val="0"/>
          <w:numId w:val="1"/>
        </w:numPr>
        <w:spacing w:line="360" w:lineRule="auto"/>
        <w:rPr>
          <w:rFonts w:ascii="Bookman Old Style" w:hAnsi="Bookman Old Style"/>
          <w:b/>
          <w:sz w:val="24"/>
          <w:szCs w:val="24"/>
        </w:rPr>
      </w:pPr>
      <w:r w:rsidRPr="00922F15">
        <w:rPr>
          <w:rFonts w:ascii="Bookman Old Style" w:hAnsi="Bookman Old Style"/>
          <w:b/>
          <w:sz w:val="24"/>
          <w:szCs w:val="24"/>
        </w:rPr>
        <w:t xml:space="preserve">Distinguished Ladies and Gentlemen </w:t>
      </w:r>
    </w:p>
    <w:p w:rsidR="0073003E" w:rsidRPr="00922F15" w:rsidRDefault="0073003E" w:rsidP="0073003E">
      <w:pPr>
        <w:pStyle w:val="ListParagraph"/>
        <w:spacing w:line="360" w:lineRule="auto"/>
        <w:rPr>
          <w:rFonts w:ascii="Bookman Old Style" w:hAnsi="Bookman Old Style"/>
          <w:b/>
          <w:sz w:val="24"/>
          <w:szCs w:val="24"/>
        </w:rPr>
      </w:pPr>
    </w:p>
    <w:p w:rsidR="00C5476C" w:rsidRDefault="000B0454" w:rsidP="00707010">
      <w:pPr>
        <w:spacing w:line="360" w:lineRule="auto"/>
        <w:jc w:val="both"/>
        <w:rPr>
          <w:rFonts w:ascii="Bookman Old Style" w:hAnsi="Bookman Old Style"/>
          <w:b/>
          <w:sz w:val="24"/>
          <w:szCs w:val="24"/>
        </w:rPr>
      </w:pPr>
      <w:r w:rsidRPr="00922F15">
        <w:rPr>
          <w:rFonts w:ascii="Bookman Old Style" w:hAnsi="Bookman Old Style"/>
          <w:b/>
          <w:sz w:val="24"/>
          <w:szCs w:val="24"/>
        </w:rPr>
        <w:t>It is</w:t>
      </w:r>
      <w:r w:rsidR="00693A2A" w:rsidRPr="00922F15">
        <w:rPr>
          <w:rFonts w:ascii="Bookman Old Style" w:hAnsi="Bookman Old Style"/>
          <w:b/>
          <w:sz w:val="24"/>
          <w:szCs w:val="24"/>
        </w:rPr>
        <w:t xml:space="preserve"> my</w:t>
      </w:r>
      <w:r w:rsidRPr="00922F15">
        <w:rPr>
          <w:rFonts w:ascii="Bookman Old Style" w:hAnsi="Bookman Old Style"/>
          <w:b/>
          <w:sz w:val="24"/>
          <w:szCs w:val="24"/>
        </w:rPr>
        <w:t xml:space="preserve"> </w:t>
      </w:r>
      <w:r w:rsidR="00413CF2">
        <w:rPr>
          <w:rFonts w:ascii="Bookman Old Style" w:hAnsi="Bookman Old Style"/>
          <w:b/>
          <w:sz w:val="24"/>
          <w:szCs w:val="24"/>
        </w:rPr>
        <w:t xml:space="preserve">once again </w:t>
      </w:r>
      <w:r w:rsidR="00693A2A" w:rsidRPr="00922F15">
        <w:rPr>
          <w:rFonts w:ascii="Bookman Old Style" w:hAnsi="Bookman Old Style"/>
          <w:b/>
          <w:sz w:val="24"/>
          <w:szCs w:val="24"/>
        </w:rPr>
        <w:t>singular</w:t>
      </w:r>
      <w:r w:rsidRPr="00922F15">
        <w:rPr>
          <w:rFonts w:ascii="Bookman Old Style" w:hAnsi="Bookman Old Style"/>
          <w:b/>
          <w:sz w:val="24"/>
          <w:szCs w:val="24"/>
        </w:rPr>
        <w:t xml:space="preserve"> honour and privilege </w:t>
      </w:r>
      <w:r w:rsidR="0037010F" w:rsidRPr="00922F15">
        <w:rPr>
          <w:rFonts w:ascii="Bookman Old Style" w:hAnsi="Bookman Old Style"/>
          <w:b/>
          <w:sz w:val="24"/>
          <w:szCs w:val="24"/>
        </w:rPr>
        <w:t>to welcome you to the 201</w:t>
      </w:r>
      <w:r w:rsidR="00413CF2">
        <w:rPr>
          <w:rFonts w:ascii="Bookman Old Style" w:hAnsi="Bookman Old Style"/>
          <w:b/>
          <w:sz w:val="24"/>
          <w:szCs w:val="24"/>
        </w:rPr>
        <w:t>7</w:t>
      </w:r>
      <w:r w:rsidRPr="00922F15">
        <w:rPr>
          <w:rFonts w:ascii="Bookman Old Style" w:hAnsi="Bookman Old Style"/>
          <w:b/>
          <w:sz w:val="24"/>
          <w:szCs w:val="24"/>
        </w:rPr>
        <w:t xml:space="preserve"> Graduation Ceremony of BOCODOL. BOCODOL profoundly appr</w:t>
      </w:r>
      <w:r w:rsidR="0037010F" w:rsidRPr="00922F15">
        <w:rPr>
          <w:rFonts w:ascii="Bookman Old Style" w:hAnsi="Bookman Old Style"/>
          <w:b/>
          <w:sz w:val="24"/>
          <w:szCs w:val="24"/>
        </w:rPr>
        <w:t>eciates your presence at this 1</w:t>
      </w:r>
      <w:r w:rsidR="00413CF2">
        <w:rPr>
          <w:rFonts w:ascii="Bookman Old Style" w:hAnsi="Bookman Old Style"/>
          <w:b/>
          <w:sz w:val="24"/>
          <w:szCs w:val="24"/>
        </w:rPr>
        <w:t>3</w:t>
      </w:r>
      <w:r w:rsidRPr="00922F15">
        <w:rPr>
          <w:rFonts w:ascii="Bookman Old Style" w:hAnsi="Bookman Old Style"/>
          <w:b/>
          <w:sz w:val="24"/>
          <w:szCs w:val="24"/>
          <w:vertAlign w:val="superscript"/>
        </w:rPr>
        <w:t>th</w:t>
      </w:r>
      <w:r w:rsidRPr="00922F15">
        <w:rPr>
          <w:rFonts w:ascii="Bookman Old Style" w:hAnsi="Bookman Old Style"/>
          <w:b/>
          <w:sz w:val="24"/>
          <w:szCs w:val="24"/>
        </w:rPr>
        <w:t xml:space="preserve"> Graduation.</w:t>
      </w:r>
      <w:r w:rsidR="00413CF2">
        <w:rPr>
          <w:rFonts w:ascii="Bookman Old Style" w:hAnsi="Bookman Old Style"/>
          <w:b/>
          <w:sz w:val="24"/>
          <w:szCs w:val="24"/>
        </w:rPr>
        <w:t xml:space="preserve"> This is a historic ceremony as this is the last graduation under the BOCODOL brand following the passing of the Botswana Open University Bill. </w:t>
      </w:r>
      <w:r w:rsidRPr="00922F15">
        <w:rPr>
          <w:rFonts w:ascii="Bookman Old Style" w:hAnsi="Bookman Old Style"/>
          <w:b/>
          <w:sz w:val="24"/>
          <w:szCs w:val="24"/>
        </w:rPr>
        <w:t xml:space="preserve"> </w:t>
      </w:r>
      <w:r w:rsidR="00413CF2">
        <w:rPr>
          <w:rFonts w:ascii="Bookman Old Style" w:hAnsi="Bookman Old Style"/>
          <w:b/>
          <w:sz w:val="24"/>
          <w:szCs w:val="24"/>
        </w:rPr>
        <w:t xml:space="preserve">The Act is only awaiting the signature of the His Excellency the President. To </w:t>
      </w:r>
      <w:r w:rsidR="00C5476C">
        <w:rPr>
          <w:rFonts w:ascii="Bookman Old Style" w:hAnsi="Bookman Old Style"/>
          <w:b/>
          <w:sz w:val="24"/>
          <w:szCs w:val="24"/>
        </w:rPr>
        <w:t xml:space="preserve">the </w:t>
      </w:r>
      <w:r w:rsidR="00413CF2">
        <w:rPr>
          <w:rFonts w:ascii="Bookman Old Style" w:hAnsi="Bookman Old Style"/>
          <w:b/>
          <w:sz w:val="24"/>
          <w:szCs w:val="24"/>
        </w:rPr>
        <w:lastRenderedPageBreak/>
        <w:t>BOCODOL Board, leadership and staff this is a great milestone give</w:t>
      </w:r>
      <w:r w:rsidR="00C5476C">
        <w:rPr>
          <w:rFonts w:ascii="Bookman Old Style" w:hAnsi="Bookman Old Style"/>
          <w:b/>
          <w:sz w:val="24"/>
          <w:szCs w:val="24"/>
        </w:rPr>
        <w:t>n</w:t>
      </w:r>
      <w:r w:rsidR="00413CF2">
        <w:rPr>
          <w:rFonts w:ascii="Bookman Old Style" w:hAnsi="Bookman Old Style"/>
          <w:b/>
          <w:sz w:val="24"/>
          <w:szCs w:val="24"/>
        </w:rPr>
        <w:t xml:space="preserve"> the journey traversed over the years.   To many the </w:t>
      </w:r>
      <w:r w:rsidR="00C5476C">
        <w:rPr>
          <w:rFonts w:ascii="Bookman Old Style" w:hAnsi="Bookman Old Style"/>
          <w:b/>
          <w:sz w:val="24"/>
          <w:szCs w:val="24"/>
        </w:rPr>
        <w:t>transformation</w:t>
      </w:r>
      <w:r w:rsidR="00413CF2">
        <w:rPr>
          <w:rFonts w:ascii="Bookman Old Style" w:hAnsi="Bookman Old Style"/>
          <w:b/>
          <w:sz w:val="24"/>
          <w:szCs w:val="24"/>
        </w:rPr>
        <w:t xml:space="preserve"> into an Open University was far-fetched</w:t>
      </w:r>
      <w:r w:rsidR="00F91EB2">
        <w:rPr>
          <w:rFonts w:ascii="Bookman Old Style" w:hAnsi="Bookman Old Style"/>
          <w:b/>
          <w:sz w:val="24"/>
          <w:szCs w:val="24"/>
        </w:rPr>
        <w:t xml:space="preserve"> and probably an unlikely occurrence but due to our vis</w:t>
      </w:r>
      <w:r w:rsidR="00C5476C">
        <w:rPr>
          <w:rFonts w:ascii="Bookman Old Style" w:hAnsi="Bookman Old Style"/>
          <w:b/>
          <w:sz w:val="24"/>
          <w:szCs w:val="24"/>
        </w:rPr>
        <w:t>i</w:t>
      </w:r>
      <w:r w:rsidR="00F91EB2">
        <w:rPr>
          <w:rFonts w:ascii="Bookman Old Style" w:hAnsi="Bookman Old Style"/>
          <w:b/>
          <w:sz w:val="24"/>
          <w:szCs w:val="24"/>
        </w:rPr>
        <w:t xml:space="preserve">on </w:t>
      </w:r>
      <w:r w:rsidR="00C5476C">
        <w:rPr>
          <w:rFonts w:ascii="Bookman Old Style" w:hAnsi="Bookman Old Style"/>
          <w:b/>
          <w:sz w:val="24"/>
          <w:szCs w:val="24"/>
        </w:rPr>
        <w:t xml:space="preserve">and our trust in the Almighty Lord </w:t>
      </w:r>
      <w:r w:rsidR="00F91EB2">
        <w:rPr>
          <w:rFonts w:ascii="Bookman Old Style" w:hAnsi="Bookman Old Style"/>
          <w:b/>
          <w:sz w:val="24"/>
          <w:szCs w:val="24"/>
        </w:rPr>
        <w:t>we</w:t>
      </w:r>
      <w:r w:rsidR="00C5476C">
        <w:rPr>
          <w:rFonts w:ascii="Bookman Old Style" w:hAnsi="Bookman Old Style"/>
          <w:b/>
          <w:sz w:val="24"/>
          <w:szCs w:val="24"/>
        </w:rPr>
        <w:t xml:space="preserve"> never despaired. </w:t>
      </w:r>
      <w:r w:rsidR="00F91EB2">
        <w:rPr>
          <w:rFonts w:ascii="Bookman Old Style" w:hAnsi="Bookman Old Style"/>
          <w:b/>
          <w:sz w:val="24"/>
          <w:szCs w:val="24"/>
        </w:rPr>
        <w:t xml:space="preserve"> </w:t>
      </w:r>
      <w:r w:rsidR="00C5476C">
        <w:rPr>
          <w:rFonts w:ascii="Bookman Old Style" w:hAnsi="Bookman Old Style"/>
          <w:b/>
          <w:sz w:val="24"/>
          <w:szCs w:val="24"/>
        </w:rPr>
        <w:t xml:space="preserve">I know you are all aware of the developments regarding the transformation. </w:t>
      </w:r>
    </w:p>
    <w:p w:rsidR="00C5476C" w:rsidRDefault="00C5476C" w:rsidP="00707010">
      <w:pPr>
        <w:spacing w:line="360" w:lineRule="auto"/>
        <w:jc w:val="both"/>
        <w:rPr>
          <w:rFonts w:ascii="Bookman Old Style" w:hAnsi="Bookman Old Style"/>
          <w:b/>
          <w:sz w:val="24"/>
          <w:szCs w:val="24"/>
        </w:rPr>
      </w:pPr>
    </w:p>
    <w:p w:rsidR="006E19BA" w:rsidRDefault="00C5476C" w:rsidP="00707010">
      <w:pPr>
        <w:spacing w:line="360" w:lineRule="auto"/>
        <w:jc w:val="both"/>
        <w:rPr>
          <w:rFonts w:ascii="Bookman Old Style" w:hAnsi="Bookman Old Style"/>
          <w:b/>
          <w:sz w:val="24"/>
          <w:szCs w:val="24"/>
        </w:rPr>
      </w:pPr>
      <w:r>
        <w:rPr>
          <w:rFonts w:ascii="Bookman Old Style" w:hAnsi="Bookman Old Style"/>
          <w:b/>
          <w:sz w:val="24"/>
          <w:szCs w:val="24"/>
        </w:rPr>
        <w:t xml:space="preserve">Ladies and gentlemen, I think it is proper and always important as dictated by protocol to </w:t>
      </w:r>
      <w:r w:rsidR="00F73840">
        <w:rPr>
          <w:rFonts w:ascii="Bookman Old Style" w:hAnsi="Bookman Old Style"/>
          <w:b/>
          <w:sz w:val="24"/>
          <w:szCs w:val="24"/>
        </w:rPr>
        <w:t xml:space="preserve">observe it to the letter. It is therefore a privilege and an honour for me to welcome the Honourable Minister of Tertiary Education, Research, Science and Technology, Dr. Alfred Madigele who today is also our Guest Speaker on this august occasion. </w:t>
      </w:r>
      <w:r w:rsidR="002F69DA">
        <w:rPr>
          <w:rFonts w:ascii="Bookman Old Style" w:hAnsi="Bookman Old Style"/>
          <w:b/>
          <w:sz w:val="24"/>
          <w:szCs w:val="24"/>
        </w:rPr>
        <w:t>Honourable Minister you are most welcome</w:t>
      </w:r>
      <w:r w:rsidR="00F73840">
        <w:rPr>
          <w:rFonts w:ascii="Bookman Old Style" w:hAnsi="Bookman Old Style"/>
          <w:b/>
          <w:sz w:val="24"/>
          <w:szCs w:val="24"/>
        </w:rPr>
        <w:t xml:space="preserve">. </w:t>
      </w:r>
      <w:r w:rsidR="002F69DA">
        <w:rPr>
          <w:rFonts w:ascii="Bookman Old Style" w:hAnsi="Bookman Old Style"/>
          <w:b/>
          <w:sz w:val="24"/>
          <w:szCs w:val="24"/>
        </w:rPr>
        <w:t>It is also befitting me to extend a word of welcome to the corporate leadership of the institution, being the Board Chairperson and his Board members</w:t>
      </w:r>
      <w:r w:rsidR="00F73840">
        <w:rPr>
          <w:rFonts w:ascii="Bookman Old Style" w:hAnsi="Bookman Old Style"/>
          <w:b/>
          <w:sz w:val="24"/>
          <w:szCs w:val="24"/>
        </w:rPr>
        <w:t>.</w:t>
      </w:r>
      <w:r w:rsidR="002F69DA">
        <w:rPr>
          <w:rFonts w:ascii="Bookman Old Style" w:hAnsi="Bookman Old Style"/>
          <w:b/>
          <w:sz w:val="24"/>
          <w:szCs w:val="24"/>
        </w:rPr>
        <w:t xml:space="preserve"> The transformation that I mentioned earlier has always been spear headed by these wonderful ladies and gentlemen. This </w:t>
      </w:r>
      <w:r w:rsidR="00B7315C">
        <w:rPr>
          <w:rFonts w:ascii="Bookman Old Style" w:hAnsi="Bookman Old Style"/>
          <w:b/>
          <w:sz w:val="24"/>
          <w:szCs w:val="24"/>
        </w:rPr>
        <w:t xml:space="preserve">is really </w:t>
      </w:r>
      <w:r w:rsidR="002F69DA">
        <w:rPr>
          <w:rFonts w:ascii="Bookman Old Style" w:hAnsi="Bookman Old Style"/>
          <w:b/>
          <w:sz w:val="24"/>
          <w:szCs w:val="24"/>
        </w:rPr>
        <w:t>a B</w:t>
      </w:r>
      <w:r w:rsidR="00B7315C">
        <w:rPr>
          <w:rFonts w:ascii="Bookman Old Style" w:hAnsi="Bookman Old Style"/>
          <w:b/>
          <w:sz w:val="24"/>
          <w:szCs w:val="24"/>
        </w:rPr>
        <w:t>oard with</w:t>
      </w:r>
      <w:r w:rsidR="002F69DA">
        <w:rPr>
          <w:rFonts w:ascii="Bookman Old Style" w:hAnsi="Bookman Old Style"/>
          <w:b/>
          <w:sz w:val="24"/>
          <w:szCs w:val="24"/>
        </w:rPr>
        <w:t xml:space="preserve"> vision a</w:t>
      </w:r>
      <w:r w:rsidR="00B7315C">
        <w:rPr>
          <w:rFonts w:ascii="Bookman Old Style" w:hAnsi="Bookman Old Style"/>
          <w:b/>
          <w:sz w:val="24"/>
          <w:szCs w:val="24"/>
        </w:rPr>
        <w:t xml:space="preserve">s well as commitment. </w:t>
      </w:r>
      <w:r w:rsidR="002F69DA">
        <w:rPr>
          <w:rFonts w:ascii="Bookman Old Style" w:hAnsi="Bookman Old Style"/>
          <w:b/>
          <w:sz w:val="24"/>
          <w:szCs w:val="24"/>
        </w:rPr>
        <w:t xml:space="preserve">Indeed they have achieved their goal, BOU is here. </w:t>
      </w:r>
      <w:r w:rsidR="006E19BA">
        <w:rPr>
          <w:rFonts w:ascii="Bookman Old Style" w:hAnsi="Bookman Old Style"/>
          <w:b/>
          <w:sz w:val="24"/>
          <w:szCs w:val="24"/>
        </w:rPr>
        <w:t xml:space="preserve">Not much could have </w:t>
      </w:r>
      <w:r w:rsidR="00866085">
        <w:rPr>
          <w:rFonts w:ascii="Bookman Old Style" w:hAnsi="Bookman Old Style"/>
          <w:b/>
          <w:sz w:val="24"/>
          <w:szCs w:val="24"/>
        </w:rPr>
        <w:t>been</w:t>
      </w:r>
      <w:r w:rsidR="006E19BA">
        <w:rPr>
          <w:rFonts w:ascii="Bookman Old Style" w:hAnsi="Bookman Old Style"/>
          <w:b/>
          <w:sz w:val="24"/>
          <w:szCs w:val="24"/>
        </w:rPr>
        <w:t xml:space="preserve"> achieved if there had not been a supportive and committed Board.</w:t>
      </w:r>
      <w:r w:rsidR="00E45200">
        <w:rPr>
          <w:rFonts w:ascii="Bookman Old Style" w:hAnsi="Bookman Old Style"/>
          <w:b/>
          <w:sz w:val="24"/>
          <w:szCs w:val="24"/>
        </w:rPr>
        <w:t xml:space="preserve"> </w:t>
      </w:r>
      <w:r w:rsidR="006E19BA">
        <w:rPr>
          <w:rFonts w:ascii="Bookman Old Style" w:hAnsi="Bookman Old Style"/>
          <w:b/>
          <w:sz w:val="24"/>
          <w:szCs w:val="24"/>
        </w:rPr>
        <w:t xml:space="preserve">Through the Board Chairperson Mr. Abel Modungwa, we as the BOCODOL community wish to extend our profound appreciation for able and transformational leadership. </w:t>
      </w:r>
    </w:p>
    <w:p w:rsidR="004322DF" w:rsidRDefault="004322DF" w:rsidP="00707010">
      <w:pPr>
        <w:spacing w:line="360" w:lineRule="auto"/>
        <w:jc w:val="both"/>
        <w:rPr>
          <w:rFonts w:ascii="Bookman Old Style" w:hAnsi="Bookman Old Style"/>
          <w:b/>
          <w:sz w:val="24"/>
          <w:szCs w:val="24"/>
        </w:rPr>
      </w:pPr>
    </w:p>
    <w:p w:rsidR="00D4298E" w:rsidRDefault="006E19BA" w:rsidP="00707010">
      <w:pPr>
        <w:spacing w:line="360" w:lineRule="auto"/>
        <w:jc w:val="both"/>
        <w:rPr>
          <w:rFonts w:ascii="Bookman Old Style" w:hAnsi="Bookman Old Style"/>
          <w:b/>
          <w:sz w:val="24"/>
          <w:szCs w:val="24"/>
        </w:rPr>
      </w:pPr>
      <w:r>
        <w:rPr>
          <w:rFonts w:ascii="Bookman Old Style" w:hAnsi="Bookman Old Style"/>
          <w:b/>
          <w:sz w:val="24"/>
          <w:szCs w:val="24"/>
        </w:rPr>
        <w:t xml:space="preserve">Director of Ceremonies it is also my singular and collective </w:t>
      </w:r>
      <w:proofErr w:type="spellStart"/>
      <w:r>
        <w:rPr>
          <w:rFonts w:ascii="Bookman Old Style" w:hAnsi="Bookman Old Style"/>
          <w:b/>
          <w:sz w:val="24"/>
          <w:szCs w:val="24"/>
        </w:rPr>
        <w:t>honour</w:t>
      </w:r>
      <w:proofErr w:type="spellEnd"/>
      <w:r>
        <w:rPr>
          <w:rFonts w:ascii="Bookman Old Style" w:hAnsi="Bookman Old Style"/>
          <w:b/>
          <w:sz w:val="24"/>
          <w:szCs w:val="24"/>
        </w:rPr>
        <w:t xml:space="preserve"> to convey our deep appreciation towards our collaborative partner from Zimbabwe Open University (ZOU) for their continued support to us. ZOU has taught us how to walk and we are now able to walk on our own. It is ZOU’s support and strategic support that BOCODOL introduced and </w:t>
      </w:r>
      <w:r>
        <w:rPr>
          <w:rFonts w:ascii="Bookman Old Style" w:hAnsi="Bookman Old Style"/>
          <w:b/>
          <w:sz w:val="24"/>
          <w:szCs w:val="24"/>
        </w:rPr>
        <w:lastRenderedPageBreak/>
        <w:t>sustained its first tertiary programmes.</w:t>
      </w:r>
      <w:r w:rsidR="00DD291D">
        <w:rPr>
          <w:rFonts w:ascii="Bookman Old Style" w:hAnsi="Bookman Old Style"/>
          <w:b/>
          <w:sz w:val="24"/>
          <w:szCs w:val="24"/>
        </w:rPr>
        <w:t xml:space="preserve"> ZOU has always quality assured and accredited the BOCODOL academic performance.</w:t>
      </w:r>
    </w:p>
    <w:p w:rsidR="004322DF" w:rsidRDefault="004322DF" w:rsidP="00707010">
      <w:pPr>
        <w:spacing w:line="360" w:lineRule="auto"/>
        <w:jc w:val="both"/>
        <w:rPr>
          <w:rFonts w:ascii="Bookman Old Style" w:hAnsi="Bookman Old Style"/>
          <w:b/>
          <w:sz w:val="24"/>
          <w:szCs w:val="24"/>
        </w:rPr>
      </w:pPr>
    </w:p>
    <w:p w:rsidR="00795F3D" w:rsidRDefault="00795F3D" w:rsidP="00707010">
      <w:pPr>
        <w:spacing w:line="360" w:lineRule="auto"/>
        <w:jc w:val="both"/>
        <w:rPr>
          <w:rFonts w:ascii="Bookman Old Style" w:hAnsi="Bookman Old Style"/>
          <w:b/>
          <w:sz w:val="24"/>
          <w:szCs w:val="24"/>
        </w:rPr>
      </w:pPr>
      <w:r>
        <w:rPr>
          <w:rFonts w:ascii="Bookman Old Style" w:hAnsi="Bookman Old Style"/>
          <w:b/>
          <w:sz w:val="24"/>
          <w:szCs w:val="24"/>
        </w:rPr>
        <w:t>Director of Ceremonies BOCODOL in its growth embraced other partners within and without the country. One of these strategic partners is the Regional Psychosocial Support Initiative (REPSSI)</w:t>
      </w:r>
      <w:r w:rsidR="00611AAB">
        <w:rPr>
          <w:rFonts w:ascii="Bookman Old Style" w:hAnsi="Bookman Old Style"/>
          <w:b/>
          <w:sz w:val="24"/>
          <w:szCs w:val="24"/>
        </w:rPr>
        <w:t xml:space="preserve"> which is represented </w:t>
      </w:r>
      <w:r w:rsidR="003F37B5">
        <w:rPr>
          <w:rFonts w:ascii="Bookman Old Style" w:hAnsi="Bookman Old Style"/>
          <w:b/>
          <w:sz w:val="24"/>
          <w:szCs w:val="24"/>
        </w:rPr>
        <w:t xml:space="preserve">by the Director of </w:t>
      </w:r>
      <w:r w:rsidR="00611AAB">
        <w:rPr>
          <w:rFonts w:ascii="Bookman Old Style" w:hAnsi="Bookman Old Style"/>
          <w:b/>
          <w:sz w:val="24"/>
          <w:szCs w:val="24"/>
        </w:rPr>
        <w:t xml:space="preserve">at this graduation. </w:t>
      </w:r>
      <w:r w:rsidR="00D07A02">
        <w:rPr>
          <w:rFonts w:ascii="Bookman Old Style" w:hAnsi="Bookman Old Style"/>
          <w:b/>
          <w:sz w:val="24"/>
          <w:szCs w:val="24"/>
        </w:rPr>
        <w:t xml:space="preserve"> Through this collaboration BOCODOL introduced and graduated learners in a certificate programme called; </w:t>
      </w:r>
      <w:r w:rsidR="00D07A02" w:rsidRPr="00D07A02">
        <w:rPr>
          <w:rFonts w:ascii="Bookman Old Style" w:hAnsi="Bookman Old Style"/>
          <w:b/>
          <w:sz w:val="24"/>
          <w:szCs w:val="24"/>
        </w:rPr>
        <w:t xml:space="preserve">“Community Based Work with Children and Youth”, </w:t>
      </w:r>
      <w:r w:rsidR="00D07A02">
        <w:rPr>
          <w:rFonts w:ascii="Bookman Old Style" w:hAnsi="Bookman Old Style"/>
          <w:b/>
          <w:sz w:val="24"/>
          <w:szCs w:val="24"/>
        </w:rPr>
        <w:t xml:space="preserve">which is meant </w:t>
      </w:r>
      <w:r w:rsidR="00D07A02" w:rsidRPr="00D07A02">
        <w:rPr>
          <w:rFonts w:ascii="Bookman Old Style" w:hAnsi="Bookman Old Style"/>
          <w:b/>
          <w:sz w:val="24"/>
          <w:szCs w:val="24"/>
        </w:rPr>
        <w:t>to address a gap in the skills building for people working with children and the youth, especially in peri-urban and rural settings.</w:t>
      </w:r>
      <w:r w:rsidR="00D07A02">
        <w:rPr>
          <w:rFonts w:ascii="Bookman Old Style" w:hAnsi="Bookman Old Style"/>
          <w:b/>
          <w:sz w:val="24"/>
          <w:szCs w:val="24"/>
        </w:rPr>
        <w:t xml:space="preserve"> We as BOCODOL are really humbled by this wonderful contribution which we as BOCODOL continue to make to the national educational landscape.</w:t>
      </w:r>
    </w:p>
    <w:p w:rsidR="004322DF" w:rsidRDefault="004322DF" w:rsidP="00707010">
      <w:pPr>
        <w:spacing w:line="360" w:lineRule="auto"/>
        <w:jc w:val="both"/>
        <w:rPr>
          <w:rFonts w:ascii="Bookman Old Style" w:hAnsi="Bookman Old Style"/>
          <w:b/>
          <w:sz w:val="24"/>
          <w:szCs w:val="24"/>
        </w:rPr>
      </w:pPr>
    </w:p>
    <w:p w:rsidR="00611AAB" w:rsidRDefault="003F37B5" w:rsidP="00707010">
      <w:pPr>
        <w:spacing w:line="360" w:lineRule="auto"/>
        <w:jc w:val="both"/>
        <w:rPr>
          <w:rFonts w:ascii="Bookman Old Style" w:hAnsi="Bookman Old Style"/>
          <w:b/>
          <w:sz w:val="24"/>
          <w:szCs w:val="24"/>
        </w:rPr>
      </w:pPr>
      <w:r>
        <w:rPr>
          <w:rFonts w:ascii="Bookman Old Style" w:hAnsi="Bookman Old Style"/>
          <w:b/>
          <w:sz w:val="24"/>
          <w:szCs w:val="24"/>
        </w:rPr>
        <w:t>Let me also welcome all the dignitaries that have graced this occasion. To us this is evidence of the support you provide us and this will never at any time elude our recognition. We thank you and your presence means so much to us and hope that we shall benefit from one another through these interactions.  Bagaetsho it is equally critical that I welcome the bridegrooms and grooms who are to express WOW moment. As learners they have had to endure various challenges to reach where they are today. Please fe</w:t>
      </w:r>
      <w:r w:rsidR="004C4E91">
        <w:rPr>
          <w:rFonts w:ascii="Bookman Old Style" w:hAnsi="Bookman Old Style"/>
          <w:b/>
          <w:sz w:val="24"/>
          <w:szCs w:val="24"/>
        </w:rPr>
        <w:t>el free and enjoy yourselves, mindful that your enjoyment does not bring sadness to the next person. Your spouses, relatives and whoever is accompanying you should similarly feel most welcome. BOCODOL is a conducive place to study and to be at all times in line with its motive of lifelong learning.</w:t>
      </w:r>
    </w:p>
    <w:p w:rsidR="004322DF" w:rsidRDefault="004322DF" w:rsidP="00707010">
      <w:pPr>
        <w:spacing w:line="360" w:lineRule="auto"/>
        <w:jc w:val="both"/>
        <w:rPr>
          <w:rFonts w:ascii="Bookman Old Style" w:hAnsi="Bookman Old Style"/>
          <w:b/>
          <w:sz w:val="24"/>
          <w:szCs w:val="24"/>
        </w:rPr>
      </w:pPr>
      <w:bookmarkStart w:id="0" w:name="_GoBack"/>
      <w:bookmarkEnd w:id="0"/>
    </w:p>
    <w:p w:rsidR="00C63259" w:rsidRDefault="00D4298E" w:rsidP="00637D67">
      <w:pPr>
        <w:spacing w:line="360" w:lineRule="auto"/>
        <w:jc w:val="both"/>
        <w:rPr>
          <w:rFonts w:ascii="Bookman Old Style" w:hAnsi="Bookman Old Style"/>
          <w:b/>
          <w:sz w:val="24"/>
          <w:szCs w:val="24"/>
        </w:rPr>
      </w:pPr>
      <w:r>
        <w:rPr>
          <w:rFonts w:ascii="Bookman Old Style" w:hAnsi="Bookman Old Style"/>
          <w:b/>
          <w:sz w:val="24"/>
          <w:szCs w:val="24"/>
        </w:rPr>
        <w:lastRenderedPageBreak/>
        <w:t xml:space="preserve">Ladies and gentlemen I find myself forced to briefly share with you the journey that Botswana College of Distance and Open </w:t>
      </w:r>
      <w:r w:rsidR="002F69DA">
        <w:rPr>
          <w:rFonts w:ascii="Bookman Old Style" w:hAnsi="Bookman Old Style"/>
          <w:b/>
          <w:sz w:val="24"/>
          <w:szCs w:val="24"/>
        </w:rPr>
        <w:t>that</w:t>
      </w:r>
      <w:r>
        <w:rPr>
          <w:rFonts w:ascii="Bookman Old Style" w:hAnsi="Bookman Old Style"/>
          <w:b/>
          <w:sz w:val="24"/>
          <w:szCs w:val="24"/>
        </w:rPr>
        <w:t xml:space="preserve"> has travelled</w:t>
      </w:r>
      <w:r w:rsidR="000D1B2C">
        <w:rPr>
          <w:rFonts w:ascii="Bookman Old Style" w:hAnsi="Bookman Old Style"/>
          <w:b/>
          <w:sz w:val="24"/>
          <w:szCs w:val="24"/>
        </w:rPr>
        <w:t xml:space="preserve"> and continues to travel</w:t>
      </w:r>
      <w:r>
        <w:rPr>
          <w:rFonts w:ascii="Bookman Old Style" w:hAnsi="Bookman Old Style"/>
          <w:b/>
          <w:sz w:val="24"/>
          <w:szCs w:val="24"/>
        </w:rPr>
        <w:t xml:space="preserve">. BOCODOL </w:t>
      </w:r>
      <w:r w:rsidR="00637D67">
        <w:rPr>
          <w:rFonts w:ascii="Bookman Old Style" w:hAnsi="Bookman Old Style"/>
          <w:b/>
          <w:sz w:val="24"/>
          <w:szCs w:val="24"/>
        </w:rPr>
        <w:t xml:space="preserve">was established as a result of the Education Commission Review of 1993 dubbed the Kedikilwe Commission. The result of the Commission was the Revised National Policy on Education (RNPE 1994) which recommended </w:t>
      </w:r>
      <w:r w:rsidR="00637D67" w:rsidRPr="00637D67">
        <w:rPr>
          <w:rFonts w:ascii="Bookman Old Style" w:hAnsi="Bookman Old Style"/>
          <w:b/>
          <w:sz w:val="24"/>
          <w:szCs w:val="24"/>
        </w:rPr>
        <w:t>the upgrading of the Distance Education Division of D</w:t>
      </w:r>
      <w:r w:rsidR="00637D67">
        <w:rPr>
          <w:rFonts w:ascii="Bookman Old Style" w:hAnsi="Bookman Old Style"/>
          <w:b/>
          <w:sz w:val="24"/>
          <w:szCs w:val="24"/>
        </w:rPr>
        <w:t xml:space="preserve">epartment of </w:t>
      </w:r>
      <w:r w:rsidR="00637D67" w:rsidRPr="00637D67">
        <w:rPr>
          <w:rFonts w:ascii="Bookman Old Style" w:hAnsi="Bookman Old Style"/>
          <w:b/>
          <w:sz w:val="24"/>
          <w:szCs w:val="24"/>
        </w:rPr>
        <w:t>N</w:t>
      </w:r>
      <w:r w:rsidR="00637D67">
        <w:rPr>
          <w:rFonts w:ascii="Bookman Old Style" w:hAnsi="Bookman Old Style"/>
          <w:b/>
          <w:sz w:val="24"/>
          <w:szCs w:val="24"/>
        </w:rPr>
        <w:t xml:space="preserve">on-Formal </w:t>
      </w:r>
      <w:r w:rsidR="00637D67" w:rsidRPr="00637D67">
        <w:rPr>
          <w:rFonts w:ascii="Bookman Old Style" w:hAnsi="Bookman Old Style"/>
          <w:b/>
          <w:sz w:val="24"/>
          <w:szCs w:val="24"/>
        </w:rPr>
        <w:t>E</w:t>
      </w:r>
      <w:r w:rsidR="00637D67">
        <w:rPr>
          <w:rFonts w:ascii="Bookman Old Style" w:hAnsi="Bookman Old Style"/>
          <w:b/>
          <w:sz w:val="24"/>
          <w:szCs w:val="24"/>
        </w:rPr>
        <w:t>ducation (DNFE)</w:t>
      </w:r>
      <w:r w:rsidR="00637D67" w:rsidRPr="00637D67">
        <w:rPr>
          <w:rFonts w:ascii="Bookman Old Style" w:hAnsi="Bookman Old Style"/>
          <w:b/>
          <w:sz w:val="24"/>
          <w:szCs w:val="24"/>
        </w:rPr>
        <w:t xml:space="preserve"> to a parastatal institution dedicated to distance education</w:t>
      </w:r>
      <w:r w:rsidR="00637D67">
        <w:rPr>
          <w:rFonts w:ascii="Bookman Old Style" w:hAnsi="Bookman Old Style"/>
          <w:b/>
          <w:sz w:val="24"/>
          <w:szCs w:val="24"/>
        </w:rPr>
        <w:t xml:space="preserve">. In 1998 BOCODOL was established through an Act of Parliament.  </w:t>
      </w:r>
      <w:r w:rsidR="000465DA">
        <w:rPr>
          <w:rFonts w:ascii="Bookman Old Style" w:hAnsi="Bookman Old Style"/>
          <w:b/>
          <w:sz w:val="24"/>
          <w:szCs w:val="24"/>
        </w:rPr>
        <w:t xml:space="preserve"> Among others BOCODOL’s mandate was to increase access on a nation-wide scale for improved quality of life as well as to expand the sc</w:t>
      </w:r>
      <w:r w:rsidR="0008274D">
        <w:rPr>
          <w:rFonts w:ascii="Bookman Old Style" w:hAnsi="Bookman Old Style"/>
          <w:b/>
          <w:sz w:val="24"/>
          <w:szCs w:val="24"/>
        </w:rPr>
        <w:t>o</w:t>
      </w:r>
      <w:r w:rsidR="000465DA">
        <w:rPr>
          <w:rFonts w:ascii="Bookman Old Style" w:hAnsi="Bookman Old Style"/>
          <w:b/>
          <w:sz w:val="24"/>
          <w:szCs w:val="24"/>
        </w:rPr>
        <w:t xml:space="preserve">pe </w:t>
      </w:r>
      <w:r w:rsidR="0008274D">
        <w:rPr>
          <w:rFonts w:ascii="Bookman Old Style" w:hAnsi="Bookman Old Style"/>
          <w:b/>
          <w:sz w:val="24"/>
          <w:szCs w:val="24"/>
        </w:rPr>
        <w:t>of programmes beyond Open Schooling. I am proud to say that the institution has without doubt attained its mandate and will continue to do so.</w:t>
      </w:r>
      <w:r w:rsidR="00637D67">
        <w:rPr>
          <w:rFonts w:ascii="Bookman Old Style" w:hAnsi="Bookman Old Style"/>
          <w:b/>
          <w:sz w:val="24"/>
          <w:szCs w:val="24"/>
        </w:rPr>
        <w:t xml:space="preserve"> </w:t>
      </w:r>
      <w:r w:rsidR="0008274D">
        <w:rPr>
          <w:rFonts w:ascii="Bookman Old Style" w:hAnsi="Bookman Old Style"/>
          <w:b/>
          <w:sz w:val="24"/>
          <w:szCs w:val="24"/>
        </w:rPr>
        <w:t xml:space="preserve">From its inception in 2000 to date BOCODOL has had a total cumulative enrolment of </w:t>
      </w:r>
      <w:r w:rsidR="000E7A3B">
        <w:rPr>
          <w:rFonts w:ascii="Bookman Old Style" w:hAnsi="Bookman Old Style"/>
          <w:b/>
          <w:sz w:val="24"/>
          <w:szCs w:val="24"/>
        </w:rPr>
        <w:t>---------- in</w:t>
      </w:r>
      <w:r w:rsidR="0008274D">
        <w:rPr>
          <w:rFonts w:ascii="Bookman Old Style" w:hAnsi="Bookman Old Style"/>
          <w:b/>
          <w:sz w:val="24"/>
          <w:szCs w:val="24"/>
        </w:rPr>
        <w:t xml:space="preserve"> Open Schooling </w:t>
      </w:r>
      <w:r w:rsidR="000D1B2C">
        <w:rPr>
          <w:rFonts w:ascii="Bookman Old Style" w:hAnsi="Bookman Old Style"/>
          <w:b/>
          <w:sz w:val="24"/>
          <w:szCs w:val="24"/>
        </w:rPr>
        <w:t xml:space="preserve">relative to 2081 in 2000 </w:t>
      </w:r>
      <w:r w:rsidR="0008274D">
        <w:rPr>
          <w:rFonts w:ascii="Bookman Old Style" w:hAnsi="Bookman Old Style"/>
          <w:b/>
          <w:sz w:val="24"/>
          <w:szCs w:val="24"/>
        </w:rPr>
        <w:t xml:space="preserve">and ------- Tertiary programmes. </w:t>
      </w:r>
      <w:r w:rsidR="000D1B2C">
        <w:rPr>
          <w:rFonts w:ascii="Bookman Old Style" w:hAnsi="Bookman Old Style"/>
          <w:b/>
          <w:sz w:val="24"/>
          <w:szCs w:val="24"/>
        </w:rPr>
        <w:t xml:space="preserve">The College had only two programmes being Junior Certificate (JC) and Botswana General Certificate for Secondary Education (BGCSE). Currently the College boasts of more than twenty three tertiary education programmes including three post graduate programmes at Master’s level. </w:t>
      </w:r>
    </w:p>
    <w:p w:rsidR="004322DF" w:rsidRDefault="004322DF" w:rsidP="00637D67">
      <w:pPr>
        <w:spacing w:line="360" w:lineRule="auto"/>
        <w:jc w:val="both"/>
        <w:rPr>
          <w:rFonts w:ascii="Bookman Old Style" w:hAnsi="Bookman Old Style"/>
          <w:b/>
          <w:sz w:val="24"/>
          <w:szCs w:val="24"/>
        </w:rPr>
      </w:pPr>
    </w:p>
    <w:p w:rsidR="00F92A24" w:rsidRDefault="00C63259" w:rsidP="00637D67">
      <w:pPr>
        <w:spacing w:line="360" w:lineRule="auto"/>
        <w:jc w:val="both"/>
        <w:rPr>
          <w:rFonts w:ascii="Bookman Old Style" w:hAnsi="Bookman Old Style"/>
          <w:b/>
          <w:sz w:val="24"/>
          <w:szCs w:val="24"/>
        </w:rPr>
      </w:pPr>
      <w:r>
        <w:rPr>
          <w:rFonts w:ascii="Bookman Old Style" w:hAnsi="Bookman Old Style"/>
          <w:b/>
          <w:sz w:val="24"/>
          <w:szCs w:val="24"/>
        </w:rPr>
        <w:t>Honourable Guest Speaker, the theme for this graduation is “</w:t>
      </w:r>
      <w:r w:rsidRPr="00F92A24">
        <w:rPr>
          <w:rFonts w:ascii="Bookman Old Style" w:hAnsi="Bookman Old Style"/>
          <w:b/>
          <w:color w:val="0070C0"/>
          <w:sz w:val="24"/>
          <w:szCs w:val="24"/>
        </w:rPr>
        <w:t>Flexible Lifelong; Empowering the Nation</w:t>
      </w:r>
      <w:r>
        <w:rPr>
          <w:rFonts w:ascii="Bookman Old Style" w:hAnsi="Bookman Old Style"/>
          <w:b/>
          <w:sz w:val="24"/>
          <w:szCs w:val="24"/>
        </w:rPr>
        <w:t xml:space="preserve">”. I have no doubt that BOCODOL has empowered this nation through its flexible and lifelong learning. BOCODOL has not restrictive regulations as to who should and can study with it. </w:t>
      </w:r>
      <w:r w:rsidR="00F92A24">
        <w:rPr>
          <w:rFonts w:ascii="Bookman Old Style" w:hAnsi="Bookman Old Style"/>
          <w:b/>
          <w:sz w:val="24"/>
          <w:szCs w:val="24"/>
        </w:rPr>
        <w:t xml:space="preserve">Throughout the years OCODOL has maintained its flexibility and lifelong approach as shown by </w:t>
      </w:r>
      <w:r w:rsidR="00BF5B1E">
        <w:rPr>
          <w:rFonts w:ascii="Bookman Old Style" w:hAnsi="Bookman Old Style"/>
          <w:b/>
          <w:sz w:val="24"/>
          <w:szCs w:val="24"/>
        </w:rPr>
        <w:t>its</w:t>
      </w:r>
      <w:r w:rsidR="00F92A24">
        <w:rPr>
          <w:rFonts w:ascii="Bookman Old Style" w:hAnsi="Bookman Old Style"/>
          <w:b/>
          <w:sz w:val="24"/>
          <w:szCs w:val="24"/>
        </w:rPr>
        <w:t xml:space="preserve"> thr</w:t>
      </w:r>
      <w:r w:rsidR="00BF5B1E">
        <w:rPr>
          <w:rFonts w:ascii="Bookman Old Style" w:hAnsi="Bookman Old Style"/>
          <w:b/>
          <w:sz w:val="24"/>
          <w:szCs w:val="24"/>
        </w:rPr>
        <w:t>e</w:t>
      </w:r>
      <w:r w:rsidR="00F92A24">
        <w:rPr>
          <w:rFonts w:ascii="Bookman Old Style" w:hAnsi="Bookman Old Style"/>
          <w:b/>
          <w:sz w:val="24"/>
          <w:szCs w:val="24"/>
        </w:rPr>
        <w:t xml:space="preserve">e pervious strategic plans </w:t>
      </w:r>
      <w:r w:rsidR="00BF5B1E">
        <w:rPr>
          <w:rFonts w:ascii="Bookman Old Style" w:hAnsi="Bookman Old Style"/>
          <w:b/>
          <w:sz w:val="24"/>
          <w:szCs w:val="24"/>
        </w:rPr>
        <w:t>captured below</w:t>
      </w:r>
      <w:r w:rsidR="00F92A24">
        <w:rPr>
          <w:rFonts w:ascii="Bookman Old Style" w:hAnsi="Bookman Old Style"/>
          <w:b/>
          <w:sz w:val="24"/>
          <w:szCs w:val="24"/>
        </w:rPr>
        <w:t>;</w:t>
      </w:r>
    </w:p>
    <w:p w:rsidR="00F92A24" w:rsidRDefault="00583714" w:rsidP="00583714">
      <w:pPr>
        <w:pStyle w:val="ListParagraph"/>
        <w:numPr>
          <w:ilvl w:val="0"/>
          <w:numId w:val="4"/>
        </w:numPr>
        <w:spacing w:line="360" w:lineRule="auto"/>
        <w:jc w:val="both"/>
        <w:rPr>
          <w:rFonts w:ascii="Bookman Old Style" w:hAnsi="Bookman Old Style"/>
          <w:b/>
          <w:sz w:val="24"/>
          <w:szCs w:val="24"/>
        </w:rPr>
      </w:pPr>
      <w:r>
        <w:rPr>
          <w:rFonts w:ascii="Bookman Old Style" w:hAnsi="Bookman Old Style"/>
          <w:b/>
          <w:sz w:val="24"/>
          <w:szCs w:val="24"/>
        </w:rPr>
        <w:t xml:space="preserve">2009 – 2012  </w:t>
      </w:r>
      <w:r>
        <w:rPr>
          <w:rFonts w:ascii="Bookman Old Style" w:hAnsi="Bookman Old Style"/>
          <w:b/>
          <w:sz w:val="24"/>
          <w:szCs w:val="24"/>
        </w:rPr>
        <w:tab/>
        <w:t>The institution of Choice for Life-Long Learning</w:t>
      </w:r>
    </w:p>
    <w:p w:rsidR="00583714" w:rsidRDefault="00583714" w:rsidP="00583714">
      <w:pPr>
        <w:pStyle w:val="ListParagraph"/>
        <w:numPr>
          <w:ilvl w:val="0"/>
          <w:numId w:val="4"/>
        </w:numPr>
        <w:spacing w:line="360" w:lineRule="auto"/>
        <w:jc w:val="both"/>
        <w:rPr>
          <w:rFonts w:ascii="Bookman Old Style" w:hAnsi="Bookman Old Style"/>
          <w:b/>
          <w:sz w:val="24"/>
          <w:szCs w:val="24"/>
        </w:rPr>
      </w:pPr>
      <w:r>
        <w:rPr>
          <w:rFonts w:ascii="Bookman Old Style" w:hAnsi="Bookman Old Style"/>
          <w:b/>
          <w:sz w:val="24"/>
          <w:szCs w:val="24"/>
        </w:rPr>
        <w:lastRenderedPageBreak/>
        <w:t xml:space="preserve">2012 – 2016   </w:t>
      </w:r>
      <w:r>
        <w:rPr>
          <w:rFonts w:ascii="Bookman Old Style" w:hAnsi="Bookman Old Style"/>
          <w:b/>
          <w:sz w:val="24"/>
          <w:szCs w:val="24"/>
        </w:rPr>
        <w:tab/>
      </w:r>
      <w:r w:rsidRPr="00583714">
        <w:rPr>
          <w:rFonts w:ascii="Bookman Old Style" w:hAnsi="Bookman Old Style"/>
          <w:b/>
          <w:sz w:val="24"/>
          <w:szCs w:val="24"/>
        </w:rPr>
        <w:t xml:space="preserve">The institution of Choice for </w:t>
      </w:r>
      <w:r>
        <w:rPr>
          <w:rFonts w:ascii="Bookman Old Style" w:hAnsi="Bookman Old Style"/>
          <w:b/>
          <w:sz w:val="24"/>
          <w:szCs w:val="24"/>
        </w:rPr>
        <w:t xml:space="preserve">Flexible, </w:t>
      </w:r>
      <w:r w:rsidRPr="00583714">
        <w:rPr>
          <w:rFonts w:ascii="Bookman Old Style" w:hAnsi="Bookman Old Style"/>
          <w:b/>
          <w:sz w:val="24"/>
          <w:szCs w:val="24"/>
        </w:rPr>
        <w:t xml:space="preserve">Life-Long </w:t>
      </w:r>
      <w:r>
        <w:rPr>
          <w:rFonts w:ascii="Bookman Old Style" w:hAnsi="Bookman Old Style"/>
          <w:b/>
          <w:sz w:val="24"/>
          <w:szCs w:val="24"/>
        </w:rPr>
        <w:t xml:space="preserve">    </w:t>
      </w:r>
    </w:p>
    <w:p w:rsidR="00583714" w:rsidRDefault="00583714" w:rsidP="00583714">
      <w:pPr>
        <w:pStyle w:val="ListParagraph"/>
        <w:spacing w:line="360" w:lineRule="auto"/>
        <w:ind w:left="2160" w:firstLine="720"/>
        <w:jc w:val="both"/>
        <w:rPr>
          <w:rFonts w:ascii="Bookman Old Style" w:hAnsi="Bookman Old Style"/>
          <w:b/>
          <w:sz w:val="24"/>
          <w:szCs w:val="24"/>
        </w:rPr>
      </w:pPr>
      <w:r w:rsidRPr="00583714">
        <w:rPr>
          <w:rFonts w:ascii="Bookman Old Style" w:hAnsi="Bookman Old Style"/>
          <w:b/>
          <w:sz w:val="24"/>
          <w:szCs w:val="24"/>
        </w:rPr>
        <w:t>Learning</w:t>
      </w:r>
    </w:p>
    <w:p w:rsidR="00BF5B1E" w:rsidRDefault="00583714" w:rsidP="00583714">
      <w:pPr>
        <w:pStyle w:val="ListParagraph"/>
        <w:numPr>
          <w:ilvl w:val="0"/>
          <w:numId w:val="4"/>
        </w:numPr>
        <w:spacing w:line="360" w:lineRule="auto"/>
        <w:jc w:val="both"/>
        <w:rPr>
          <w:rFonts w:ascii="Bookman Old Style" w:hAnsi="Bookman Old Style"/>
          <w:b/>
          <w:sz w:val="24"/>
          <w:szCs w:val="24"/>
        </w:rPr>
      </w:pPr>
      <w:r>
        <w:rPr>
          <w:rFonts w:ascii="Bookman Old Style" w:hAnsi="Bookman Old Style"/>
          <w:b/>
          <w:sz w:val="24"/>
          <w:szCs w:val="24"/>
        </w:rPr>
        <w:t xml:space="preserve">2016 – 2020  </w:t>
      </w:r>
      <w:r>
        <w:rPr>
          <w:rFonts w:ascii="Bookman Old Style" w:hAnsi="Bookman Old Style"/>
          <w:b/>
          <w:sz w:val="24"/>
          <w:szCs w:val="24"/>
        </w:rPr>
        <w:tab/>
        <w:t xml:space="preserve">Inspired Excellence &amp; </w:t>
      </w:r>
      <w:r w:rsidR="00BF5B1E">
        <w:rPr>
          <w:rFonts w:ascii="Bookman Old Style" w:hAnsi="Bookman Old Style"/>
          <w:b/>
          <w:sz w:val="24"/>
          <w:szCs w:val="24"/>
        </w:rPr>
        <w:t>E</w:t>
      </w:r>
      <w:r>
        <w:rPr>
          <w:rFonts w:ascii="Bookman Old Style" w:hAnsi="Bookman Old Style"/>
          <w:b/>
          <w:sz w:val="24"/>
          <w:szCs w:val="24"/>
        </w:rPr>
        <w:t xml:space="preserve">mpowered </w:t>
      </w:r>
      <w:r w:rsidR="00BF5B1E">
        <w:rPr>
          <w:rFonts w:ascii="Bookman Old Style" w:hAnsi="Bookman Old Style"/>
          <w:b/>
          <w:sz w:val="24"/>
          <w:szCs w:val="24"/>
        </w:rPr>
        <w:t xml:space="preserve">Learners for </w:t>
      </w:r>
    </w:p>
    <w:p w:rsidR="00583714" w:rsidRPr="00583714" w:rsidRDefault="00BF5B1E" w:rsidP="00BF5B1E">
      <w:pPr>
        <w:pStyle w:val="ListParagraph"/>
        <w:spacing w:line="360" w:lineRule="auto"/>
        <w:ind w:left="2160" w:firstLine="720"/>
        <w:jc w:val="both"/>
        <w:rPr>
          <w:rFonts w:ascii="Bookman Old Style" w:hAnsi="Bookman Old Style"/>
          <w:b/>
          <w:sz w:val="24"/>
          <w:szCs w:val="24"/>
        </w:rPr>
      </w:pPr>
      <w:r>
        <w:rPr>
          <w:rFonts w:ascii="Bookman Old Style" w:hAnsi="Bookman Old Style"/>
          <w:b/>
          <w:sz w:val="24"/>
          <w:szCs w:val="24"/>
        </w:rPr>
        <w:t>Life-Long Learning</w:t>
      </w:r>
    </w:p>
    <w:p w:rsidR="00637D67" w:rsidRPr="00637D67" w:rsidRDefault="00965454" w:rsidP="00637D67">
      <w:pPr>
        <w:spacing w:line="360" w:lineRule="auto"/>
        <w:jc w:val="both"/>
        <w:rPr>
          <w:rFonts w:ascii="Bookman Old Style" w:hAnsi="Bookman Old Style"/>
          <w:b/>
          <w:sz w:val="24"/>
          <w:szCs w:val="24"/>
        </w:rPr>
      </w:pPr>
      <w:r>
        <w:rPr>
          <w:rFonts w:ascii="Bookman Old Style" w:hAnsi="Bookman Old Style"/>
          <w:b/>
          <w:sz w:val="24"/>
          <w:szCs w:val="24"/>
        </w:rPr>
        <w:t>The Director of Ceremonies, t</w:t>
      </w:r>
      <w:r w:rsidR="00C63259">
        <w:rPr>
          <w:rFonts w:ascii="Bookman Old Style" w:hAnsi="Bookman Old Style"/>
          <w:b/>
          <w:sz w:val="24"/>
          <w:szCs w:val="24"/>
        </w:rPr>
        <w:t xml:space="preserve">he College </w:t>
      </w:r>
      <w:r w:rsidR="00BF5B1E">
        <w:rPr>
          <w:rFonts w:ascii="Bookman Old Style" w:hAnsi="Bookman Old Style"/>
          <w:b/>
          <w:sz w:val="24"/>
          <w:szCs w:val="24"/>
        </w:rPr>
        <w:t>h</w:t>
      </w:r>
      <w:r w:rsidR="00C63259">
        <w:rPr>
          <w:rFonts w:ascii="Bookman Old Style" w:hAnsi="Bookman Old Style"/>
          <w:b/>
          <w:sz w:val="24"/>
          <w:szCs w:val="24"/>
        </w:rPr>
        <w:t>as had learners as old as 65 years doing Junior Certificate level of study and these people actually improving their quality of life. Over the years BOCODOL has had graduates who had studied from Prison. One of such inmates was actually the overall best learner in the Diploma in Business Management</w:t>
      </w:r>
      <w:r w:rsidR="00BF5B1E">
        <w:rPr>
          <w:rFonts w:ascii="Bookman Old Style" w:hAnsi="Bookman Old Style"/>
          <w:b/>
          <w:sz w:val="24"/>
          <w:szCs w:val="24"/>
        </w:rPr>
        <w:t xml:space="preserve"> </w:t>
      </w:r>
      <w:r>
        <w:rPr>
          <w:rFonts w:ascii="Bookman Old Style" w:hAnsi="Bookman Old Style"/>
          <w:b/>
          <w:sz w:val="24"/>
          <w:szCs w:val="24"/>
        </w:rPr>
        <w:t>at the 2010 graduation ceremony. This is clear testimony that BOCODOL promotes access to education and also upholds flexible and lifelong learning.</w:t>
      </w:r>
      <w:r w:rsidR="00F92A24">
        <w:rPr>
          <w:rFonts w:ascii="Bookman Old Style" w:hAnsi="Bookman Old Style"/>
          <w:b/>
          <w:sz w:val="24"/>
          <w:szCs w:val="24"/>
        </w:rPr>
        <w:t xml:space="preserve"> </w:t>
      </w:r>
    </w:p>
    <w:p w:rsidR="000E7A3B" w:rsidRDefault="000E7A3B" w:rsidP="00707010">
      <w:pPr>
        <w:spacing w:line="360" w:lineRule="auto"/>
        <w:jc w:val="both"/>
        <w:rPr>
          <w:rFonts w:ascii="Bookman Old Style" w:hAnsi="Bookman Old Style"/>
          <w:b/>
          <w:sz w:val="24"/>
          <w:szCs w:val="24"/>
        </w:rPr>
      </w:pPr>
    </w:p>
    <w:p w:rsidR="00654D3B" w:rsidRDefault="00BC0102" w:rsidP="00253C49">
      <w:pPr>
        <w:spacing w:line="360" w:lineRule="auto"/>
        <w:jc w:val="both"/>
        <w:rPr>
          <w:rFonts w:ascii="Bookman Old Style" w:hAnsi="Bookman Old Style"/>
          <w:b/>
          <w:sz w:val="24"/>
          <w:szCs w:val="24"/>
        </w:rPr>
      </w:pPr>
      <w:r w:rsidRPr="00922F15">
        <w:rPr>
          <w:rFonts w:ascii="Bookman Old Style" w:hAnsi="Bookman Old Style"/>
          <w:b/>
          <w:sz w:val="24"/>
          <w:szCs w:val="24"/>
        </w:rPr>
        <w:t>Director of Ceremonies,</w:t>
      </w:r>
      <w:r w:rsidR="00AA3783" w:rsidRPr="00922F15">
        <w:rPr>
          <w:rFonts w:ascii="Bookman Old Style" w:hAnsi="Bookman Old Style"/>
          <w:b/>
          <w:sz w:val="24"/>
          <w:szCs w:val="24"/>
        </w:rPr>
        <w:t xml:space="preserve"> </w:t>
      </w:r>
      <w:r w:rsidR="00965454">
        <w:rPr>
          <w:rFonts w:ascii="Bookman Old Style" w:hAnsi="Bookman Old Style"/>
          <w:b/>
          <w:sz w:val="24"/>
          <w:szCs w:val="24"/>
        </w:rPr>
        <w:t xml:space="preserve">BOCODOL has </w:t>
      </w:r>
      <w:r w:rsidR="00253C49">
        <w:rPr>
          <w:rFonts w:ascii="Bookman Old Style" w:hAnsi="Bookman Old Style"/>
          <w:b/>
          <w:sz w:val="24"/>
          <w:szCs w:val="24"/>
        </w:rPr>
        <w:t>ensured the lifelong learning through the diversification of its programmes. BOCODOL is one if not the only institution that in the country which caters for all levels of education in line with the NATIONAL HRDS P</w:t>
      </w:r>
      <w:r w:rsidR="00253C49" w:rsidRPr="00253C49">
        <w:rPr>
          <w:rFonts w:ascii="Bookman Old Style" w:hAnsi="Bookman Old Style"/>
          <w:b/>
          <w:sz w:val="24"/>
          <w:szCs w:val="24"/>
        </w:rPr>
        <w:t>ATHWAYS</w:t>
      </w:r>
      <w:r w:rsidR="00253C49">
        <w:rPr>
          <w:rFonts w:ascii="Bookman Old Style" w:hAnsi="Bookman Old Style"/>
          <w:b/>
          <w:sz w:val="24"/>
          <w:szCs w:val="24"/>
        </w:rPr>
        <w:t>.</w:t>
      </w:r>
      <w:r w:rsidR="00253C49" w:rsidRPr="00253C49">
        <w:rPr>
          <w:rFonts w:ascii="Bookman Old Style" w:hAnsi="Bookman Old Style"/>
          <w:b/>
          <w:sz w:val="24"/>
          <w:szCs w:val="24"/>
        </w:rPr>
        <w:t xml:space="preserve"> </w:t>
      </w:r>
      <w:r w:rsidR="00253C49">
        <w:rPr>
          <w:rFonts w:ascii="Bookman Old Style" w:hAnsi="Bookman Old Style"/>
          <w:b/>
          <w:sz w:val="24"/>
          <w:szCs w:val="24"/>
        </w:rPr>
        <w:t xml:space="preserve">BOCODOL provides education for Early Childhood Development to the point of Professional Development levels. Through such offerings BOCODOL affords individuals opportunities to realise their potential. </w:t>
      </w:r>
    </w:p>
    <w:p w:rsidR="00BA2DC0" w:rsidRDefault="00BA2DC0" w:rsidP="00253C49">
      <w:pPr>
        <w:spacing w:line="360" w:lineRule="auto"/>
        <w:jc w:val="both"/>
        <w:rPr>
          <w:rFonts w:ascii="Bookman Old Style" w:hAnsi="Bookman Old Style"/>
          <w:b/>
          <w:sz w:val="24"/>
          <w:szCs w:val="24"/>
        </w:rPr>
      </w:pPr>
    </w:p>
    <w:p w:rsidR="00EF3C28" w:rsidRDefault="00EF3C28" w:rsidP="00AC1712">
      <w:pPr>
        <w:spacing w:line="360" w:lineRule="auto"/>
        <w:jc w:val="both"/>
        <w:rPr>
          <w:rFonts w:ascii="Bookman Old Style" w:hAnsi="Bookman Old Style"/>
          <w:b/>
          <w:sz w:val="24"/>
          <w:szCs w:val="24"/>
        </w:rPr>
      </w:pPr>
      <w:r w:rsidRPr="00922F15">
        <w:rPr>
          <w:rFonts w:ascii="Bookman Old Style" w:hAnsi="Bookman Old Style"/>
          <w:b/>
          <w:sz w:val="24"/>
          <w:szCs w:val="24"/>
        </w:rPr>
        <w:t>Director of Ceremonies, s</w:t>
      </w:r>
      <w:r w:rsidR="00624AEE" w:rsidRPr="00922F15">
        <w:rPr>
          <w:rFonts w:ascii="Bookman Old Style" w:hAnsi="Bookman Old Style"/>
          <w:b/>
          <w:sz w:val="24"/>
          <w:szCs w:val="24"/>
        </w:rPr>
        <w:t>till within the diversification milestone, our</w:t>
      </w:r>
      <w:r w:rsidR="00AC1712" w:rsidRPr="00922F15">
        <w:rPr>
          <w:rFonts w:ascii="Bookman Old Style" w:hAnsi="Bookman Old Style"/>
          <w:b/>
          <w:sz w:val="24"/>
          <w:szCs w:val="24"/>
        </w:rPr>
        <w:t xml:space="preserve"> academic disciplines</w:t>
      </w:r>
      <w:r w:rsidR="00624AEE" w:rsidRPr="00922F15">
        <w:rPr>
          <w:rFonts w:ascii="Bookman Old Style" w:hAnsi="Bookman Old Style"/>
          <w:b/>
          <w:sz w:val="24"/>
          <w:szCs w:val="24"/>
        </w:rPr>
        <w:t xml:space="preserve"> thus far reflect a spread across, Business, Education, Social Sciences and Science and Technology. The programmes on offer across these disciplines are:</w:t>
      </w:r>
      <w:r w:rsidR="00AC1712" w:rsidRPr="00922F15">
        <w:rPr>
          <w:rFonts w:ascii="Bookman Old Style" w:hAnsi="Bookman Old Style"/>
          <w:b/>
          <w:sz w:val="24"/>
          <w:szCs w:val="24"/>
        </w:rPr>
        <w:t xml:space="preserve"> Early Childhood Education and Development, Primary Education, Educational Leadership, Public Administration, Educational Research, Business Management, Business Leadership and Change Management, Entrepreneurship, Human Resources Management</w:t>
      </w:r>
      <w:r w:rsidR="00624AEE" w:rsidRPr="00922F15">
        <w:rPr>
          <w:rFonts w:ascii="Bookman Old Style" w:hAnsi="Bookman Old Style"/>
          <w:b/>
          <w:sz w:val="24"/>
          <w:szCs w:val="24"/>
        </w:rPr>
        <w:t xml:space="preserve">, </w:t>
      </w:r>
      <w:r w:rsidR="00624AEE" w:rsidRPr="00922F15">
        <w:rPr>
          <w:rFonts w:ascii="Bookman Old Style" w:hAnsi="Bookman Old Style"/>
          <w:b/>
          <w:sz w:val="24"/>
          <w:szCs w:val="24"/>
        </w:rPr>
        <w:lastRenderedPageBreak/>
        <w:t>Community Based Work with Children and Youth</w:t>
      </w:r>
      <w:r w:rsidRPr="00922F15">
        <w:rPr>
          <w:rFonts w:ascii="Bookman Old Style" w:hAnsi="Bookman Old Style"/>
          <w:b/>
          <w:sz w:val="24"/>
          <w:szCs w:val="24"/>
        </w:rPr>
        <w:t>, and Distance Education for Practitioners</w:t>
      </w:r>
      <w:r w:rsidR="00AC1712" w:rsidRPr="00922F15">
        <w:rPr>
          <w:rFonts w:ascii="Bookman Old Style" w:hAnsi="Bookman Old Style"/>
          <w:b/>
          <w:sz w:val="24"/>
          <w:szCs w:val="24"/>
        </w:rPr>
        <w:t xml:space="preserve"> to mention but a few. </w:t>
      </w:r>
      <w:r w:rsidRPr="00922F15">
        <w:rPr>
          <w:rFonts w:ascii="Bookman Old Style" w:hAnsi="Bookman Old Style"/>
          <w:b/>
          <w:sz w:val="24"/>
          <w:szCs w:val="24"/>
        </w:rPr>
        <w:t xml:space="preserve">Accompanying this discipline diversity has been an increase in programmes on offer to </w:t>
      </w:r>
      <w:r w:rsidR="008A2170" w:rsidRPr="00922F15">
        <w:rPr>
          <w:rFonts w:ascii="Bookman Old Style" w:hAnsi="Bookman Old Style"/>
          <w:b/>
          <w:sz w:val="24"/>
          <w:szCs w:val="24"/>
        </w:rPr>
        <w:t>40</w:t>
      </w:r>
      <w:r w:rsidRPr="00922F15">
        <w:rPr>
          <w:rFonts w:ascii="Bookman Old Style" w:hAnsi="Bookman Old Style"/>
          <w:b/>
          <w:sz w:val="24"/>
          <w:szCs w:val="24"/>
        </w:rPr>
        <w:t xml:space="preserve"> in 201</w:t>
      </w:r>
      <w:r w:rsidR="00A83C28" w:rsidRPr="00922F15">
        <w:rPr>
          <w:rFonts w:ascii="Bookman Old Style" w:hAnsi="Bookman Old Style"/>
          <w:b/>
          <w:sz w:val="24"/>
          <w:szCs w:val="24"/>
        </w:rPr>
        <w:t>6</w:t>
      </w:r>
      <w:r w:rsidRPr="00922F15">
        <w:rPr>
          <w:rFonts w:ascii="Bookman Old Style" w:hAnsi="Bookman Old Style"/>
          <w:b/>
          <w:sz w:val="24"/>
          <w:szCs w:val="24"/>
        </w:rPr>
        <w:t xml:space="preserve"> against the 2 we had in 2000</w:t>
      </w:r>
      <w:r w:rsidR="00654D3B">
        <w:rPr>
          <w:rFonts w:ascii="Bookman Old Style" w:hAnsi="Bookman Old Style"/>
          <w:b/>
          <w:sz w:val="24"/>
          <w:szCs w:val="24"/>
        </w:rPr>
        <w:t xml:space="preserve"> as I did mention earlier</w:t>
      </w:r>
      <w:r w:rsidRPr="00922F15">
        <w:rPr>
          <w:rFonts w:ascii="Bookman Old Style" w:hAnsi="Bookman Old Style"/>
          <w:b/>
          <w:sz w:val="24"/>
          <w:szCs w:val="24"/>
        </w:rPr>
        <w:t>.</w:t>
      </w:r>
    </w:p>
    <w:p w:rsidR="00BA2DC0" w:rsidRPr="00922F15" w:rsidRDefault="00BA2DC0" w:rsidP="00AC1712">
      <w:pPr>
        <w:spacing w:line="360" w:lineRule="auto"/>
        <w:jc w:val="both"/>
        <w:rPr>
          <w:rFonts w:ascii="Bookman Old Style" w:hAnsi="Bookman Old Style"/>
          <w:b/>
          <w:sz w:val="24"/>
          <w:szCs w:val="24"/>
        </w:rPr>
      </w:pPr>
    </w:p>
    <w:p w:rsidR="004501C1" w:rsidRDefault="00D835E7" w:rsidP="004501C1">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Ladies and Gentlemen, </w:t>
      </w:r>
      <w:r w:rsidR="00654D3B">
        <w:rPr>
          <w:rFonts w:ascii="Bookman Old Style" w:hAnsi="Bookman Old Style"/>
          <w:b/>
          <w:sz w:val="24"/>
          <w:szCs w:val="24"/>
        </w:rPr>
        <w:t xml:space="preserve">BOCODOL in its endeavour to promote accessibility to education and its other services introduced and promotes the use of online services. This is in line with the College’s core values of learner-centredness and innovation. </w:t>
      </w:r>
      <w:r w:rsidR="00096465">
        <w:rPr>
          <w:rFonts w:ascii="Bookman Old Style" w:hAnsi="Bookman Old Style"/>
          <w:b/>
          <w:sz w:val="24"/>
          <w:szCs w:val="24"/>
        </w:rPr>
        <w:t xml:space="preserve">The learner centredness approach influenced the institution to take advantage of the technological developments around us.  </w:t>
      </w:r>
      <w:r w:rsidR="00654D3B">
        <w:rPr>
          <w:rFonts w:ascii="Bookman Old Style" w:hAnsi="Bookman Old Style"/>
          <w:b/>
          <w:sz w:val="24"/>
          <w:szCs w:val="24"/>
        </w:rPr>
        <w:t xml:space="preserve">BOCODOL </w:t>
      </w:r>
      <w:r w:rsidR="00096465">
        <w:rPr>
          <w:rFonts w:ascii="Bookman Old Style" w:hAnsi="Bookman Old Style"/>
          <w:b/>
          <w:sz w:val="24"/>
          <w:szCs w:val="24"/>
        </w:rPr>
        <w:t xml:space="preserve">introduced the online application and registration to enable learners to access the College services from anywhere they are provided there is internet connectivity. Though this affected the College enrolment numbers due to technological phobia some people had, there is a marked improvement in the uptake of technology. Through such online services BOCODOL has immensely contributed to human development in the technologically inclined globe. </w:t>
      </w:r>
      <w:r w:rsidR="00E8306C">
        <w:rPr>
          <w:rFonts w:ascii="Bookman Old Style" w:hAnsi="Bookman Old Style"/>
          <w:b/>
          <w:sz w:val="24"/>
          <w:szCs w:val="24"/>
        </w:rPr>
        <w:t xml:space="preserve">Recently BOCODOL upgraded </w:t>
      </w:r>
      <w:r w:rsidR="008B657A">
        <w:rPr>
          <w:rFonts w:ascii="Bookman Old Style" w:hAnsi="Bookman Old Style"/>
          <w:b/>
          <w:sz w:val="24"/>
          <w:szCs w:val="24"/>
        </w:rPr>
        <w:t xml:space="preserve">the </w:t>
      </w:r>
      <w:r w:rsidR="00E8306C">
        <w:rPr>
          <w:rFonts w:ascii="Bookman Old Style" w:hAnsi="Bookman Old Style"/>
          <w:b/>
          <w:sz w:val="24"/>
          <w:szCs w:val="24"/>
        </w:rPr>
        <w:t>ITS system all in the name of improved service delivery for the benefit of the learner.</w:t>
      </w:r>
    </w:p>
    <w:p w:rsidR="00BA2DC0" w:rsidRPr="00922F15" w:rsidRDefault="00BA2DC0" w:rsidP="004501C1">
      <w:pPr>
        <w:spacing w:line="360" w:lineRule="auto"/>
        <w:jc w:val="both"/>
        <w:rPr>
          <w:rFonts w:ascii="Bookman Old Style" w:hAnsi="Bookman Old Style"/>
          <w:b/>
          <w:sz w:val="24"/>
          <w:szCs w:val="24"/>
        </w:rPr>
      </w:pPr>
    </w:p>
    <w:p w:rsidR="00A83C28" w:rsidRPr="00922F15" w:rsidRDefault="00EE6096" w:rsidP="00AC1712">
      <w:pPr>
        <w:spacing w:line="360" w:lineRule="auto"/>
        <w:jc w:val="both"/>
        <w:rPr>
          <w:rFonts w:ascii="Bookman Old Style" w:hAnsi="Bookman Old Style"/>
          <w:b/>
          <w:sz w:val="24"/>
          <w:szCs w:val="24"/>
        </w:rPr>
      </w:pPr>
      <w:r w:rsidRPr="00922F15">
        <w:rPr>
          <w:rFonts w:ascii="Bookman Old Style" w:hAnsi="Bookman Old Style"/>
          <w:b/>
          <w:sz w:val="24"/>
          <w:szCs w:val="24"/>
        </w:rPr>
        <w:t>Additionally, online servi</w:t>
      </w:r>
      <w:r w:rsidR="00D835E7" w:rsidRPr="00922F15">
        <w:rPr>
          <w:rFonts w:ascii="Bookman Old Style" w:hAnsi="Bookman Old Style"/>
          <w:b/>
          <w:sz w:val="24"/>
          <w:szCs w:val="24"/>
        </w:rPr>
        <w:t>ces that BOCODOL makes available</w:t>
      </w:r>
      <w:r w:rsidRPr="00922F15">
        <w:rPr>
          <w:rFonts w:ascii="Bookman Old Style" w:hAnsi="Bookman Old Style"/>
          <w:b/>
          <w:sz w:val="24"/>
          <w:szCs w:val="24"/>
        </w:rPr>
        <w:t xml:space="preserve"> to its students and staff </w:t>
      </w:r>
      <w:r w:rsidR="00F9636F" w:rsidRPr="00922F15">
        <w:rPr>
          <w:rFonts w:ascii="Bookman Old Style" w:hAnsi="Bookman Old Style"/>
          <w:b/>
          <w:sz w:val="24"/>
          <w:szCs w:val="24"/>
        </w:rPr>
        <w:t>include, the use of Goog</w:t>
      </w:r>
      <w:r w:rsidRPr="00922F15">
        <w:rPr>
          <w:rFonts w:ascii="Bookman Old Style" w:hAnsi="Bookman Old Style"/>
          <w:b/>
          <w:sz w:val="24"/>
          <w:szCs w:val="24"/>
        </w:rPr>
        <w:t>le Apps (email, cloud storage, d</w:t>
      </w:r>
      <w:r w:rsidR="00F9636F" w:rsidRPr="00922F15">
        <w:rPr>
          <w:rFonts w:ascii="Bookman Old Style" w:hAnsi="Bookman Old Style"/>
          <w:b/>
          <w:sz w:val="24"/>
          <w:szCs w:val="24"/>
        </w:rPr>
        <w:t xml:space="preserve">ocument management), Online Conferencing services such as </w:t>
      </w:r>
      <w:r w:rsidRPr="00922F15">
        <w:rPr>
          <w:rFonts w:ascii="Bookman Old Style" w:hAnsi="Bookman Old Style"/>
          <w:b/>
          <w:sz w:val="24"/>
          <w:szCs w:val="24"/>
        </w:rPr>
        <w:t>Skype</w:t>
      </w:r>
      <w:r w:rsidR="00F9636F" w:rsidRPr="00922F15">
        <w:rPr>
          <w:rFonts w:ascii="Bookman Old Style" w:hAnsi="Bookman Old Style"/>
          <w:b/>
          <w:sz w:val="24"/>
          <w:szCs w:val="24"/>
        </w:rPr>
        <w:t>, Internet and web based services such as websi</w:t>
      </w:r>
      <w:r w:rsidRPr="00922F15">
        <w:rPr>
          <w:rFonts w:ascii="Bookman Old Style" w:hAnsi="Bookman Old Style"/>
          <w:b/>
          <w:sz w:val="24"/>
          <w:szCs w:val="24"/>
        </w:rPr>
        <w:t>te and social media (Facebook, You T</w:t>
      </w:r>
      <w:r w:rsidR="00F9636F" w:rsidRPr="00922F15">
        <w:rPr>
          <w:rFonts w:ascii="Bookman Old Style" w:hAnsi="Bookman Old Style"/>
          <w:b/>
          <w:sz w:val="24"/>
          <w:szCs w:val="24"/>
        </w:rPr>
        <w:t xml:space="preserve">ube, Linked-In </w:t>
      </w:r>
      <w:proofErr w:type="spellStart"/>
      <w:r w:rsidR="00F9636F" w:rsidRPr="00922F15">
        <w:rPr>
          <w:rFonts w:ascii="Bookman Old Style" w:hAnsi="Bookman Old Style"/>
          <w:b/>
          <w:sz w:val="24"/>
          <w:szCs w:val="24"/>
        </w:rPr>
        <w:t>etc</w:t>
      </w:r>
      <w:proofErr w:type="spellEnd"/>
      <w:r w:rsidR="00857A46" w:rsidRPr="00922F15">
        <w:rPr>
          <w:rFonts w:ascii="Bookman Old Style" w:hAnsi="Bookman Old Style"/>
          <w:b/>
          <w:sz w:val="24"/>
          <w:szCs w:val="24"/>
        </w:rPr>
        <w:t xml:space="preserve"> </w:t>
      </w:r>
      <w:r w:rsidR="00F9636F" w:rsidRPr="00922F15">
        <w:rPr>
          <w:rFonts w:ascii="Bookman Old Style" w:hAnsi="Bookman Old Style"/>
          <w:b/>
          <w:sz w:val="24"/>
          <w:szCs w:val="24"/>
        </w:rPr>
        <w:t>). The College Library services also continue to embrace the use of technology such as online library catalogue, Digital Repository and e</w:t>
      </w:r>
      <w:r w:rsidR="00D835E7" w:rsidRPr="00922F15">
        <w:rPr>
          <w:rFonts w:ascii="Bookman Old Style" w:hAnsi="Bookman Old Style"/>
          <w:b/>
          <w:sz w:val="24"/>
          <w:szCs w:val="24"/>
        </w:rPr>
        <w:t>-</w:t>
      </w:r>
      <w:r w:rsidR="00F9636F" w:rsidRPr="00922F15">
        <w:rPr>
          <w:rFonts w:ascii="Bookman Old Style" w:hAnsi="Bookman Old Style"/>
          <w:b/>
          <w:sz w:val="24"/>
          <w:szCs w:val="24"/>
        </w:rPr>
        <w:t>Journals to facilitate research for students and staff.</w:t>
      </w:r>
    </w:p>
    <w:p w:rsidR="00EF3C28" w:rsidRPr="00922F15" w:rsidRDefault="00EF3C28" w:rsidP="00AC1712">
      <w:pPr>
        <w:spacing w:line="360" w:lineRule="auto"/>
        <w:jc w:val="both"/>
        <w:rPr>
          <w:rFonts w:ascii="Bookman Old Style" w:hAnsi="Bookman Old Style"/>
          <w:b/>
          <w:sz w:val="24"/>
          <w:szCs w:val="24"/>
        </w:rPr>
      </w:pPr>
    </w:p>
    <w:p w:rsidR="00AC1712" w:rsidRPr="00922F15" w:rsidRDefault="00D835E7" w:rsidP="00707010">
      <w:pPr>
        <w:spacing w:line="360" w:lineRule="auto"/>
        <w:jc w:val="both"/>
        <w:rPr>
          <w:rFonts w:ascii="Bookman Old Style" w:hAnsi="Bookman Old Style"/>
          <w:b/>
          <w:sz w:val="24"/>
          <w:szCs w:val="24"/>
        </w:rPr>
      </w:pPr>
      <w:r w:rsidRPr="00922F15">
        <w:rPr>
          <w:rFonts w:ascii="Bookman Old Style" w:hAnsi="Bookman Old Style"/>
          <w:b/>
          <w:sz w:val="24"/>
          <w:szCs w:val="24"/>
        </w:rPr>
        <w:t>Director of Ceremonies</w:t>
      </w:r>
      <w:r w:rsidR="00857A46" w:rsidRPr="00922F15">
        <w:rPr>
          <w:rFonts w:ascii="Bookman Old Style" w:hAnsi="Bookman Old Style"/>
          <w:b/>
          <w:sz w:val="24"/>
          <w:szCs w:val="24"/>
        </w:rPr>
        <w:t>,</w:t>
      </w:r>
      <w:r w:rsidRPr="00922F15">
        <w:rPr>
          <w:rFonts w:ascii="Bookman Old Style" w:hAnsi="Bookman Old Style"/>
          <w:b/>
          <w:sz w:val="24"/>
          <w:szCs w:val="24"/>
        </w:rPr>
        <w:t xml:space="preserve"> with the </w:t>
      </w:r>
      <w:r w:rsidR="00AC1712" w:rsidRPr="00922F15">
        <w:rPr>
          <w:rFonts w:ascii="Bookman Old Style" w:hAnsi="Bookman Old Style"/>
          <w:b/>
          <w:sz w:val="24"/>
          <w:szCs w:val="24"/>
        </w:rPr>
        <w:t>online services</w:t>
      </w:r>
      <w:r w:rsidRPr="00922F15">
        <w:rPr>
          <w:rFonts w:ascii="Bookman Old Style" w:hAnsi="Bookman Old Style"/>
          <w:b/>
          <w:sz w:val="24"/>
          <w:szCs w:val="24"/>
        </w:rPr>
        <w:t xml:space="preserve"> as described</w:t>
      </w:r>
      <w:r w:rsidR="0043284D" w:rsidRPr="00922F15">
        <w:rPr>
          <w:rFonts w:ascii="Bookman Old Style" w:hAnsi="Bookman Old Style"/>
          <w:b/>
          <w:sz w:val="24"/>
          <w:szCs w:val="24"/>
        </w:rPr>
        <w:t>,</w:t>
      </w:r>
      <w:r w:rsidRPr="00922F15">
        <w:rPr>
          <w:rFonts w:ascii="Bookman Old Style" w:hAnsi="Bookman Old Style"/>
          <w:b/>
          <w:sz w:val="24"/>
          <w:szCs w:val="24"/>
        </w:rPr>
        <w:t xml:space="preserve"> BOCODOL is now able to</w:t>
      </w:r>
      <w:r w:rsidR="00AC1712" w:rsidRPr="00922F15">
        <w:rPr>
          <w:rFonts w:ascii="Bookman Old Style" w:hAnsi="Bookman Old Style"/>
          <w:b/>
          <w:sz w:val="24"/>
          <w:szCs w:val="24"/>
        </w:rPr>
        <w:t xml:space="preserve"> </w:t>
      </w:r>
      <w:r w:rsidRPr="00922F15">
        <w:rPr>
          <w:rFonts w:ascii="Bookman Old Style" w:hAnsi="Bookman Old Style"/>
          <w:b/>
          <w:sz w:val="24"/>
          <w:szCs w:val="24"/>
        </w:rPr>
        <w:t>effectively</w:t>
      </w:r>
      <w:r w:rsidR="00AC1712" w:rsidRPr="00922F15">
        <w:rPr>
          <w:rFonts w:ascii="Bookman Old Style" w:hAnsi="Bookman Old Style"/>
          <w:b/>
          <w:sz w:val="24"/>
          <w:szCs w:val="24"/>
        </w:rPr>
        <w:t xml:space="preserve"> facilitate</w:t>
      </w:r>
      <w:r w:rsidRPr="00922F15">
        <w:rPr>
          <w:rFonts w:ascii="Bookman Old Style" w:hAnsi="Bookman Old Style"/>
          <w:b/>
          <w:sz w:val="24"/>
          <w:szCs w:val="24"/>
        </w:rPr>
        <w:t xml:space="preserve"> technology mediated</w:t>
      </w:r>
      <w:r w:rsidR="00AC1712" w:rsidRPr="00922F15">
        <w:rPr>
          <w:rFonts w:ascii="Bookman Old Style" w:hAnsi="Bookman Old Style"/>
          <w:b/>
          <w:sz w:val="24"/>
          <w:szCs w:val="24"/>
        </w:rPr>
        <w:t xml:space="preserve"> teaching and learning </w:t>
      </w:r>
      <w:r w:rsidR="00857A46" w:rsidRPr="00922F15">
        <w:rPr>
          <w:rFonts w:ascii="Bookman Old Style" w:hAnsi="Bookman Old Style"/>
          <w:b/>
          <w:sz w:val="24"/>
          <w:szCs w:val="24"/>
        </w:rPr>
        <w:t xml:space="preserve">and reach clients </w:t>
      </w:r>
      <w:r w:rsidR="00AC1712" w:rsidRPr="00922F15">
        <w:rPr>
          <w:rFonts w:ascii="Bookman Old Style" w:hAnsi="Bookman Old Style"/>
          <w:b/>
          <w:sz w:val="24"/>
          <w:szCs w:val="24"/>
        </w:rPr>
        <w:t>beyond the borders of Botswana</w:t>
      </w:r>
      <w:r w:rsidR="00EE042B">
        <w:rPr>
          <w:rFonts w:ascii="Bookman Old Style" w:hAnsi="Bookman Old Style"/>
          <w:b/>
          <w:sz w:val="24"/>
          <w:szCs w:val="24"/>
        </w:rPr>
        <w:t xml:space="preserve"> like in Lesotho, Namibia, Zambia, Mozambique to mention a few.</w:t>
      </w:r>
      <w:r w:rsidR="000103A6" w:rsidRPr="00922F15">
        <w:rPr>
          <w:rFonts w:ascii="Bookman Old Style" w:hAnsi="Bookman Old Style"/>
          <w:b/>
          <w:sz w:val="24"/>
          <w:szCs w:val="24"/>
        </w:rPr>
        <w:t xml:space="preserve"> </w:t>
      </w:r>
      <w:r w:rsidR="00EE042B">
        <w:rPr>
          <w:rFonts w:ascii="Bookman Old Style" w:hAnsi="Bookman Old Style"/>
          <w:b/>
          <w:sz w:val="24"/>
          <w:szCs w:val="24"/>
        </w:rPr>
        <w:t>We here a</w:t>
      </w:r>
      <w:r w:rsidR="004501C1" w:rsidRPr="00922F15">
        <w:rPr>
          <w:rFonts w:ascii="Bookman Old Style" w:hAnsi="Bookman Old Style"/>
          <w:b/>
          <w:sz w:val="24"/>
          <w:szCs w:val="24"/>
        </w:rPr>
        <w:t xml:space="preserve">t BOCODOL </w:t>
      </w:r>
      <w:r w:rsidR="00EE042B">
        <w:rPr>
          <w:rFonts w:ascii="Bookman Old Style" w:hAnsi="Bookman Old Style"/>
          <w:b/>
          <w:sz w:val="24"/>
          <w:szCs w:val="24"/>
        </w:rPr>
        <w:t>provide learners in some of our programmes issued with tablets with all the learning material uploaded onto it. To a great extent this is a major cost saving considering the cost of printing. Through this technology BOCODOL is able to have a tutor facilitate a tutorial</w:t>
      </w:r>
      <w:r w:rsidR="00554BCC">
        <w:rPr>
          <w:rFonts w:ascii="Bookman Old Style" w:hAnsi="Bookman Old Style"/>
          <w:b/>
          <w:sz w:val="24"/>
          <w:szCs w:val="24"/>
        </w:rPr>
        <w:t xml:space="preserve"> simultaneously in several places through smartboard technology.</w:t>
      </w:r>
    </w:p>
    <w:p w:rsidR="00554BCC" w:rsidRDefault="00554BCC" w:rsidP="00707010">
      <w:pPr>
        <w:spacing w:line="360" w:lineRule="auto"/>
        <w:jc w:val="both"/>
        <w:rPr>
          <w:rFonts w:ascii="Bookman Old Style" w:hAnsi="Bookman Old Style"/>
          <w:b/>
          <w:sz w:val="24"/>
          <w:szCs w:val="24"/>
        </w:rPr>
      </w:pPr>
    </w:p>
    <w:p w:rsidR="001A2E69" w:rsidRDefault="00D94D94" w:rsidP="001A2E69">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Director of Ceremonies, </w:t>
      </w:r>
      <w:r w:rsidR="001A2E69">
        <w:rPr>
          <w:rFonts w:ascii="Bookman Old Style" w:hAnsi="Bookman Old Style"/>
          <w:b/>
          <w:sz w:val="24"/>
          <w:szCs w:val="24"/>
        </w:rPr>
        <w:t xml:space="preserve">before I conclude I wish to highlight the challenges that the College has faced in its trajectory. The major challenge, especially during the period leading to the transformation of, has been the financial constraints. The College has had to find </w:t>
      </w:r>
      <w:r w:rsidR="00A57AA6">
        <w:rPr>
          <w:rFonts w:ascii="Bookman Old Style" w:hAnsi="Bookman Old Style"/>
          <w:b/>
          <w:sz w:val="24"/>
          <w:szCs w:val="24"/>
        </w:rPr>
        <w:t xml:space="preserve">its </w:t>
      </w:r>
      <w:r w:rsidR="001A2E69">
        <w:rPr>
          <w:rFonts w:ascii="Bookman Old Style" w:hAnsi="Bookman Old Style"/>
          <w:b/>
          <w:sz w:val="24"/>
          <w:szCs w:val="24"/>
        </w:rPr>
        <w:t>way</w:t>
      </w:r>
      <w:r w:rsidR="00A57AA6">
        <w:rPr>
          <w:rFonts w:ascii="Bookman Old Style" w:hAnsi="Bookman Old Style"/>
          <w:b/>
          <w:sz w:val="24"/>
          <w:szCs w:val="24"/>
        </w:rPr>
        <w:t xml:space="preserve"> in an under resourced institution</w:t>
      </w:r>
      <w:r w:rsidR="001A2E69">
        <w:rPr>
          <w:rFonts w:ascii="Bookman Old Style" w:hAnsi="Bookman Old Style"/>
          <w:b/>
          <w:sz w:val="24"/>
          <w:szCs w:val="24"/>
        </w:rPr>
        <w:t xml:space="preserve">, at times even sacrificing very critical projects or tasks.  One which had created </w:t>
      </w:r>
      <w:r w:rsidR="00A57AA6">
        <w:rPr>
          <w:rFonts w:ascii="Bookman Old Style" w:hAnsi="Bookman Old Style"/>
          <w:b/>
          <w:sz w:val="24"/>
          <w:szCs w:val="24"/>
        </w:rPr>
        <w:t>aversion</w:t>
      </w:r>
      <w:r w:rsidR="001A2E69">
        <w:rPr>
          <w:rFonts w:ascii="Bookman Old Style" w:hAnsi="Bookman Old Style"/>
          <w:b/>
          <w:sz w:val="24"/>
          <w:szCs w:val="24"/>
        </w:rPr>
        <w:t xml:space="preserve"> </w:t>
      </w:r>
      <w:r w:rsidR="00A57AA6">
        <w:rPr>
          <w:rFonts w:ascii="Bookman Old Style" w:hAnsi="Bookman Old Style"/>
          <w:b/>
          <w:sz w:val="24"/>
          <w:szCs w:val="24"/>
        </w:rPr>
        <w:t>among</w:t>
      </w:r>
      <w:r w:rsidR="001A2E69">
        <w:rPr>
          <w:rFonts w:ascii="Bookman Old Style" w:hAnsi="Bookman Old Style"/>
          <w:b/>
          <w:sz w:val="24"/>
          <w:szCs w:val="24"/>
        </w:rPr>
        <w:t xml:space="preserve"> staff was the d</w:t>
      </w:r>
      <w:r w:rsidR="001A2E69" w:rsidRPr="001A2E69">
        <w:rPr>
          <w:rFonts w:ascii="Bookman Old Style" w:hAnsi="Bookman Old Style"/>
          <w:b/>
          <w:sz w:val="24"/>
          <w:szCs w:val="24"/>
        </w:rPr>
        <w:t xml:space="preserve">elayed legislative framework for Universities and Tertiary Institutions </w:t>
      </w:r>
      <w:r w:rsidR="00A57AA6">
        <w:rPr>
          <w:rFonts w:ascii="Bookman Old Style" w:hAnsi="Bookman Old Style"/>
          <w:b/>
          <w:sz w:val="24"/>
          <w:szCs w:val="24"/>
        </w:rPr>
        <w:t xml:space="preserve">then and later the Botswana Open University Act. It is our conviction that this is now history as we know the status. But the delay in having the Act signed again has brought some confusion as </w:t>
      </w:r>
      <w:r w:rsidR="00364471">
        <w:rPr>
          <w:rFonts w:ascii="Bookman Old Style" w:hAnsi="Bookman Old Style"/>
          <w:b/>
          <w:sz w:val="24"/>
          <w:szCs w:val="24"/>
        </w:rPr>
        <w:t>staff is</w:t>
      </w:r>
      <w:r w:rsidR="00A57AA6">
        <w:rPr>
          <w:rFonts w:ascii="Bookman Old Style" w:hAnsi="Bookman Old Style"/>
          <w:b/>
          <w:sz w:val="24"/>
          <w:szCs w:val="24"/>
        </w:rPr>
        <w:t xml:space="preserve"> eager to have the institution fully transformed with no uncertainties. </w:t>
      </w:r>
      <w:r w:rsidR="00364471">
        <w:rPr>
          <w:rFonts w:ascii="Bookman Old Style" w:hAnsi="Bookman Old Style"/>
          <w:b/>
          <w:sz w:val="24"/>
          <w:szCs w:val="24"/>
        </w:rPr>
        <w:t>There is in addition an overwhelming demand for more and diversified programmes by the public, which has proved quite challenging due to the limited resources. However, BOCODOL leadership through its intuition was able to navigate through the storm.</w:t>
      </w:r>
    </w:p>
    <w:p w:rsidR="004322DF" w:rsidRPr="001A2E69" w:rsidRDefault="004322DF" w:rsidP="001A2E69">
      <w:pPr>
        <w:spacing w:line="360" w:lineRule="auto"/>
        <w:jc w:val="both"/>
        <w:rPr>
          <w:rFonts w:ascii="Bookman Old Style" w:hAnsi="Bookman Old Style"/>
          <w:b/>
          <w:sz w:val="24"/>
          <w:szCs w:val="24"/>
        </w:rPr>
      </w:pPr>
    </w:p>
    <w:p w:rsidR="003053C3" w:rsidRDefault="00804551" w:rsidP="00707010">
      <w:pPr>
        <w:spacing w:line="360" w:lineRule="auto"/>
        <w:jc w:val="both"/>
        <w:rPr>
          <w:rFonts w:ascii="Bookman Old Style" w:hAnsi="Bookman Old Style"/>
          <w:b/>
          <w:sz w:val="24"/>
          <w:szCs w:val="24"/>
        </w:rPr>
      </w:pPr>
      <w:r>
        <w:rPr>
          <w:rFonts w:ascii="Bookman Old Style" w:hAnsi="Bookman Old Style"/>
          <w:b/>
          <w:sz w:val="24"/>
          <w:szCs w:val="24"/>
        </w:rPr>
        <w:lastRenderedPageBreak/>
        <w:t xml:space="preserve">Lastly one other challenge was and still to some continues to </w:t>
      </w:r>
      <w:proofErr w:type="gramStart"/>
      <w:r>
        <w:rPr>
          <w:rFonts w:ascii="Bookman Old Style" w:hAnsi="Bookman Old Style"/>
          <w:b/>
          <w:sz w:val="24"/>
          <w:szCs w:val="24"/>
        </w:rPr>
        <w:t>be ,</w:t>
      </w:r>
      <w:proofErr w:type="gramEnd"/>
      <w:r>
        <w:rPr>
          <w:rFonts w:ascii="Bookman Old Style" w:hAnsi="Bookman Old Style"/>
          <w:b/>
          <w:sz w:val="24"/>
          <w:szCs w:val="24"/>
        </w:rPr>
        <w:t xml:space="preserve"> which is the </w:t>
      </w:r>
      <w:r w:rsidR="001A2E69" w:rsidRPr="001A2E69">
        <w:rPr>
          <w:rFonts w:ascii="Bookman Old Style" w:hAnsi="Bookman Old Style"/>
          <w:b/>
          <w:sz w:val="24"/>
          <w:szCs w:val="24"/>
        </w:rPr>
        <w:t>negative perceptions regarding efficacy of ODL</w:t>
      </w:r>
      <w:r>
        <w:rPr>
          <w:rFonts w:ascii="Bookman Old Style" w:hAnsi="Bookman Old Style"/>
          <w:b/>
          <w:sz w:val="24"/>
          <w:szCs w:val="24"/>
        </w:rPr>
        <w:t xml:space="preserve">. There ae those people who still do not consider ODL as the best option for self-development.  Internationally, including regionally millions of people are </w:t>
      </w:r>
      <w:proofErr w:type="spellStart"/>
      <w:r>
        <w:rPr>
          <w:rFonts w:ascii="Bookman Old Style" w:hAnsi="Bookman Old Style"/>
          <w:b/>
          <w:sz w:val="24"/>
          <w:szCs w:val="24"/>
        </w:rPr>
        <w:t>develoing</w:t>
      </w:r>
      <w:proofErr w:type="spellEnd"/>
      <w:r>
        <w:rPr>
          <w:rFonts w:ascii="Bookman Old Style" w:hAnsi="Bookman Old Style"/>
          <w:b/>
          <w:sz w:val="24"/>
          <w:szCs w:val="24"/>
        </w:rPr>
        <w:t xml:space="preserve"> themselves through ODL methodologies. The belief that qualifications acquired through Distance Learning mode are of low regard is to be shunned and abhorred as it is completely a stagnant opinion which is totally against development. Here in BOCODOL we have well over, fifty people who have improved their academic qualifications while in the employ of the institution and not having to leave for full time study. Let us be progressive in our thinking and do that which is assisting us to change for the better as a people. </w:t>
      </w:r>
    </w:p>
    <w:p w:rsidR="004322DF" w:rsidRPr="00922F15" w:rsidRDefault="004322DF" w:rsidP="00707010">
      <w:pPr>
        <w:spacing w:line="360" w:lineRule="auto"/>
        <w:jc w:val="both"/>
        <w:rPr>
          <w:rFonts w:ascii="Bookman Old Style" w:hAnsi="Bookman Old Style"/>
          <w:b/>
          <w:sz w:val="24"/>
          <w:szCs w:val="24"/>
        </w:rPr>
      </w:pPr>
    </w:p>
    <w:p w:rsidR="00866085" w:rsidRDefault="00857A46" w:rsidP="00707010">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Director of Ceremonies, </w:t>
      </w:r>
      <w:r w:rsidR="00804551">
        <w:rPr>
          <w:rFonts w:ascii="Bookman Old Style" w:hAnsi="Bookman Old Style"/>
          <w:b/>
          <w:sz w:val="24"/>
          <w:szCs w:val="24"/>
        </w:rPr>
        <w:t>before I conclude, allow me time to sha</w:t>
      </w:r>
      <w:r w:rsidR="00191D26">
        <w:rPr>
          <w:rFonts w:ascii="Bookman Old Style" w:hAnsi="Bookman Old Style"/>
          <w:b/>
          <w:sz w:val="24"/>
          <w:szCs w:val="24"/>
        </w:rPr>
        <w:t>r</w:t>
      </w:r>
      <w:r w:rsidR="00804551">
        <w:rPr>
          <w:rFonts w:ascii="Bookman Old Style" w:hAnsi="Bookman Old Style"/>
          <w:b/>
          <w:sz w:val="24"/>
          <w:szCs w:val="24"/>
        </w:rPr>
        <w:t>e with you that us here in BOCODOL were certain that we shall deliver the University especially give the support we were receiving from the Government of the day. I therefore with to extend profound gratitude to t</w:t>
      </w:r>
      <w:r w:rsidR="00191D26">
        <w:rPr>
          <w:rFonts w:ascii="Bookman Old Style" w:hAnsi="Bookman Old Style"/>
          <w:b/>
          <w:sz w:val="24"/>
          <w:szCs w:val="24"/>
        </w:rPr>
        <w:t>h</w:t>
      </w:r>
      <w:r w:rsidR="00804551">
        <w:rPr>
          <w:rFonts w:ascii="Bookman Old Style" w:hAnsi="Bookman Old Style"/>
          <w:b/>
          <w:sz w:val="24"/>
          <w:szCs w:val="24"/>
        </w:rPr>
        <w:t>e Botswana</w:t>
      </w:r>
      <w:r w:rsidR="00191D26">
        <w:rPr>
          <w:rFonts w:ascii="Bookman Old Style" w:hAnsi="Bookman Old Style"/>
          <w:b/>
          <w:sz w:val="24"/>
          <w:szCs w:val="24"/>
        </w:rPr>
        <w:t xml:space="preserve"> Government especially the President who right from the onset showed confidence in us by issuing a Presidential Decree that BOCODOL transform into an Open University in 2011. </w:t>
      </w:r>
      <w:r w:rsidR="00804551">
        <w:rPr>
          <w:rFonts w:ascii="Bookman Old Style" w:hAnsi="Bookman Old Style"/>
          <w:b/>
          <w:sz w:val="24"/>
          <w:szCs w:val="24"/>
        </w:rPr>
        <w:t xml:space="preserve"> </w:t>
      </w:r>
      <w:r w:rsidR="00191D26">
        <w:rPr>
          <w:rFonts w:ascii="Bookman Old Style" w:hAnsi="Bookman Old Style"/>
          <w:b/>
          <w:sz w:val="24"/>
          <w:szCs w:val="24"/>
        </w:rPr>
        <w:t>Since then as a BOCODOL we did all in our power to prepare for the transformation and we are very contented that the University is here today. I wish to extend unreserved gratitude to the BOCODO staff for their endurance, patience and commitment to the process of the transformation which called for exactly that under the circumstances.</w:t>
      </w:r>
      <w:r w:rsidR="009B3E8F" w:rsidRPr="00922F15">
        <w:rPr>
          <w:rFonts w:ascii="Bookman Old Style" w:hAnsi="Bookman Old Style"/>
          <w:b/>
          <w:sz w:val="24"/>
          <w:szCs w:val="24"/>
        </w:rPr>
        <w:t xml:space="preserve"> </w:t>
      </w:r>
    </w:p>
    <w:p w:rsidR="00D73D66" w:rsidRPr="00922F15" w:rsidRDefault="009B3E8F" w:rsidP="00707010">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  </w:t>
      </w:r>
    </w:p>
    <w:p w:rsidR="000E4CFE" w:rsidRDefault="00191D26" w:rsidP="00707010">
      <w:pPr>
        <w:spacing w:line="360" w:lineRule="auto"/>
        <w:jc w:val="both"/>
        <w:rPr>
          <w:rFonts w:ascii="Bookman Old Style" w:hAnsi="Bookman Old Style"/>
          <w:b/>
          <w:sz w:val="24"/>
          <w:szCs w:val="24"/>
        </w:rPr>
      </w:pPr>
      <w:r>
        <w:rPr>
          <w:rFonts w:ascii="Bookman Old Style" w:hAnsi="Bookman Old Style"/>
          <w:b/>
          <w:sz w:val="24"/>
          <w:szCs w:val="24"/>
        </w:rPr>
        <w:t xml:space="preserve">Honourable Minister, the learners graduating today will tell you their study was not a bed of roses as a number of them are workers and had to allocate time for study, family and leisure in addition to their permanent </w:t>
      </w:r>
      <w:r>
        <w:rPr>
          <w:rFonts w:ascii="Bookman Old Style" w:hAnsi="Bookman Old Style"/>
          <w:b/>
          <w:sz w:val="24"/>
          <w:szCs w:val="24"/>
        </w:rPr>
        <w:lastRenderedPageBreak/>
        <w:t>employment. But here they are today, they have made it. This is due to discipline, commitment, sacrifice and many other reasons we can think of.  I therefore wish to request all of us applaud these graduands for this great achievement</w:t>
      </w:r>
      <w:r w:rsidR="00915B5B">
        <w:rPr>
          <w:rFonts w:ascii="Bookman Old Style" w:hAnsi="Bookman Old Style"/>
          <w:b/>
          <w:sz w:val="24"/>
          <w:szCs w:val="24"/>
        </w:rPr>
        <w:t xml:space="preserve"> individually. Due to this qualification their profiles and CVs have changed and this may mean better opportunities for them. Graduands </w:t>
      </w:r>
      <w:r w:rsidR="00915B5B" w:rsidRPr="00915B5B">
        <w:rPr>
          <w:rFonts w:ascii="Bookman Old Style" w:hAnsi="Bookman Old Style"/>
          <w:b/>
          <w:color w:val="0070C0"/>
          <w:sz w:val="24"/>
          <w:szCs w:val="24"/>
        </w:rPr>
        <w:t>congratulations</w:t>
      </w:r>
      <w:r w:rsidR="00915B5B">
        <w:rPr>
          <w:rFonts w:ascii="Bookman Old Style" w:hAnsi="Bookman Old Style"/>
          <w:b/>
          <w:sz w:val="24"/>
          <w:szCs w:val="24"/>
        </w:rPr>
        <w:t xml:space="preserve"> and let this not be the end of your personal development. We shall be looking forward to your coming back to pursue a programme you may have identified by now.  Now go out into the world and make a recognizable contribution to its development through your better qualification, in your small way.</w:t>
      </w:r>
    </w:p>
    <w:p w:rsidR="004322DF" w:rsidRPr="00922F15" w:rsidRDefault="004322DF" w:rsidP="00707010">
      <w:pPr>
        <w:spacing w:line="360" w:lineRule="auto"/>
        <w:jc w:val="both"/>
        <w:rPr>
          <w:rFonts w:ascii="Bookman Old Style" w:hAnsi="Bookman Old Style"/>
          <w:b/>
          <w:sz w:val="24"/>
          <w:szCs w:val="24"/>
        </w:rPr>
      </w:pPr>
    </w:p>
    <w:p w:rsidR="00194673" w:rsidRDefault="008F2C63" w:rsidP="00707010">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I </w:t>
      </w:r>
      <w:r w:rsidR="00FA0491" w:rsidRPr="00922F15">
        <w:rPr>
          <w:rFonts w:ascii="Bookman Old Style" w:hAnsi="Bookman Old Style"/>
          <w:b/>
          <w:sz w:val="24"/>
          <w:szCs w:val="24"/>
        </w:rPr>
        <w:t xml:space="preserve">salute </w:t>
      </w:r>
      <w:r w:rsidRPr="00922F15">
        <w:rPr>
          <w:rFonts w:ascii="Bookman Old Style" w:hAnsi="Bookman Old Style"/>
          <w:b/>
          <w:sz w:val="24"/>
          <w:szCs w:val="24"/>
        </w:rPr>
        <w:t xml:space="preserve">family members and friends, who have </w:t>
      </w:r>
      <w:r w:rsidR="000E4CFE" w:rsidRPr="00922F15">
        <w:rPr>
          <w:rFonts w:ascii="Bookman Old Style" w:hAnsi="Bookman Old Style"/>
          <w:b/>
          <w:sz w:val="24"/>
          <w:szCs w:val="24"/>
        </w:rPr>
        <w:t>provided</w:t>
      </w:r>
      <w:r w:rsidR="00716E7E" w:rsidRPr="00922F15">
        <w:rPr>
          <w:rFonts w:ascii="Bookman Old Style" w:hAnsi="Bookman Old Style"/>
          <w:b/>
          <w:sz w:val="24"/>
          <w:szCs w:val="24"/>
        </w:rPr>
        <w:t xml:space="preserve"> inspiration and support</w:t>
      </w:r>
      <w:r w:rsidRPr="00922F15">
        <w:rPr>
          <w:rFonts w:ascii="Bookman Old Style" w:hAnsi="Bookman Old Style"/>
          <w:b/>
          <w:sz w:val="24"/>
          <w:szCs w:val="24"/>
        </w:rPr>
        <w:t xml:space="preserve"> to t</w:t>
      </w:r>
      <w:r w:rsidR="00716E7E" w:rsidRPr="00922F15">
        <w:rPr>
          <w:rFonts w:ascii="Bookman Old Style" w:hAnsi="Bookman Old Style"/>
          <w:b/>
          <w:sz w:val="24"/>
          <w:szCs w:val="24"/>
        </w:rPr>
        <w:t>he graduands</w:t>
      </w:r>
      <w:r w:rsidRPr="00922F15">
        <w:rPr>
          <w:rFonts w:ascii="Bookman Old Style" w:hAnsi="Bookman Old Style"/>
          <w:b/>
          <w:sz w:val="24"/>
          <w:szCs w:val="24"/>
        </w:rPr>
        <w:t xml:space="preserve">. With </w:t>
      </w:r>
      <w:r w:rsidR="00FA0491" w:rsidRPr="00922F15">
        <w:rPr>
          <w:rFonts w:ascii="Bookman Old Style" w:hAnsi="Bookman Old Style"/>
          <w:b/>
          <w:sz w:val="24"/>
          <w:szCs w:val="24"/>
        </w:rPr>
        <w:t xml:space="preserve">this </w:t>
      </w:r>
      <w:r w:rsidRPr="00922F15">
        <w:rPr>
          <w:rFonts w:ascii="Bookman Old Style" w:hAnsi="Bookman Old Style"/>
          <w:b/>
          <w:sz w:val="24"/>
          <w:szCs w:val="24"/>
        </w:rPr>
        <w:t>cl</w:t>
      </w:r>
      <w:r w:rsidR="00716E7E" w:rsidRPr="00922F15">
        <w:rPr>
          <w:rFonts w:ascii="Bookman Old Style" w:hAnsi="Bookman Old Style"/>
          <w:b/>
          <w:sz w:val="24"/>
          <w:szCs w:val="24"/>
        </w:rPr>
        <w:t>ass of 201</w:t>
      </w:r>
      <w:r w:rsidR="006D347F">
        <w:rPr>
          <w:rFonts w:ascii="Bookman Old Style" w:hAnsi="Bookman Old Style"/>
          <w:b/>
          <w:sz w:val="24"/>
          <w:szCs w:val="24"/>
        </w:rPr>
        <w:t>7</w:t>
      </w:r>
      <w:r w:rsidR="00194673" w:rsidRPr="00922F15">
        <w:rPr>
          <w:rFonts w:ascii="Bookman Old Style" w:hAnsi="Bookman Old Style"/>
          <w:b/>
          <w:sz w:val="24"/>
          <w:szCs w:val="24"/>
        </w:rPr>
        <w:t>,</w:t>
      </w:r>
      <w:r w:rsidR="00716E7E" w:rsidRPr="00922F15">
        <w:rPr>
          <w:rFonts w:ascii="Bookman Old Style" w:hAnsi="Bookman Old Style"/>
          <w:b/>
          <w:sz w:val="24"/>
          <w:szCs w:val="24"/>
        </w:rPr>
        <w:t xml:space="preserve"> BOCODOL has</w:t>
      </w:r>
      <w:r w:rsidR="00194673" w:rsidRPr="00922F15">
        <w:rPr>
          <w:rFonts w:ascii="Bookman Old Style" w:hAnsi="Bookman Old Style"/>
          <w:b/>
          <w:sz w:val="24"/>
          <w:szCs w:val="24"/>
        </w:rPr>
        <w:t xml:space="preserve"> increased the population of life-long</w:t>
      </w:r>
      <w:r w:rsidR="00716E7E" w:rsidRPr="00922F15">
        <w:rPr>
          <w:rFonts w:ascii="Bookman Old Style" w:hAnsi="Bookman Old Style"/>
          <w:b/>
          <w:sz w:val="24"/>
          <w:szCs w:val="24"/>
        </w:rPr>
        <w:t xml:space="preserve"> learning graduates</w:t>
      </w:r>
      <w:r w:rsidR="00FA0491" w:rsidRPr="00922F15">
        <w:rPr>
          <w:rFonts w:ascii="Bookman Old Style" w:hAnsi="Bookman Old Style"/>
          <w:b/>
          <w:sz w:val="24"/>
          <w:szCs w:val="24"/>
        </w:rPr>
        <w:t xml:space="preserve"> </w:t>
      </w:r>
      <w:r w:rsidR="000F6F0A" w:rsidRPr="00922F15">
        <w:rPr>
          <w:rFonts w:ascii="Bookman Old Style" w:hAnsi="Bookman Old Style"/>
          <w:b/>
          <w:sz w:val="24"/>
          <w:szCs w:val="24"/>
        </w:rPr>
        <w:t>in Botswana</w:t>
      </w:r>
      <w:r w:rsidR="00716E7E" w:rsidRPr="00922F15">
        <w:rPr>
          <w:rFonts w:ascii="Bookman Old Style" w:hAnsi="Bookman Old Style"/>
          <w:b/>
          <w:sz w:val="24"/>
          <w:szCs w:val="24"/>
        </w:rPr>
        <w:t xml:space="preserve"> who should be ambassadors for Open and Distance learning</w:t>
      </w:r>
      <w:r w:rsidR="00194673" w:rsidRPr="00922F15">
        <w:rPr>
          <w:rFonts w:ascii="Bookman Old Style" w:hAnsi="Bookman Old Style"/>
          <w:b/>
          <w:sz w:val="24"/>
          <w:szCs w:val="24"/>
        </w:rPr>
        <w:t xml:space="preserve">. </w:t>
      </w:r>
    </w:p>
    <w:p w:rsidR="004322DF" w:rsidRPr="00922F15" w:rsidRDefault="004322DF" w:rsidP="00707010">
      <w:pPr>
        <w:spacing w:line="360" w:lineRule="auto"/>
        <w:jc w:val="both"/>
        <w:rPr>
          <w:rFonts w:ascii="Bookman Old Style" w:hAnsi="Bookman Old Style"/>
          <w:b/>
          <w:sz w:val="24"/>
          <w:szCs w:val="24"/>
        </w:rPr>
      </w:pPr>
    </w:p>
    <w:p w:rsidR="001C1C2F" w:rsidRPr="00922F15" w:rsidRDefault="00194673" w:rsidP="001C1C2F">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Distinguished Ladies and Gentlemen, </w:t>
      </w:r>
      <w:r w:rsidR="006D347F">
        <w:rPr>
          <w:rFonts w:ascii="Bookman Old Style" w:hAnsi="Bookman Old Style"/>
          <w:b/>
          <w:sz w:val="24"/>
          <w:szCs w:val="24"/>
        </w:rPr>
        <w:t>yare go e latswa bobe e tswe bololo. Let me conclude by wishing you all a wonderful stay in BOCODOL.</w:t>
      </w:r>
    </w:p>
    <w:p w:rsidR="00373BE3" w:rsidRDefault="00922F15" w:rsidP="001C1C2F">
      <w:pPr>
        <w:spacing w:line="360" w:lineRule="auto"/>
        <w:jc w:val="both"/>
        <w:rPr>
          <w:rFonts w:ascii="Bookman Old Style" w:hAnsi="Bookman Old Style"/>
          <w:b/>
          <w:sz w:val="24"/>
          <w:szCs w:val="24"/>
        </w:rPr>
      </w:pPr>
      <w:r w:rsidRPr="00922F15">
        <w:rPr>
          <w:rFonts w:ascii="Bookman Old Style" w:hAnsi="Bookman Old Style"/>
          <w:b/>
          <w:sz w:val="24"/>
          <w:szCs w:val="24"/>
        </w:rPr>
        <w:t xml:space="preserve">With those </w:t>
      </w:r>
      <w:r w:rsidR="007D52D2" w:rsidRPr="00922F15">
        <w:rPr>
          <w:rFonts w:ascii="Bookman Old Style" w:hAnsi="Bookman Old Style"/>
          <w:b/>
          <w:sz w:val="24"/>
          <w:szCs w:val="24"/>
        </w:rPr>
        <w:t xml:space="preserve">remarks </w:t>
      </w:r>
      <w:r w:rsidR="006D347F">
        <w:rPr>
          <w:rFonts w:ascii="Bookman Old Style" w:hAnsi="Bookman Old Style"/>
          <w:b/>
          <w:sz w:val="24"/>
          <w:szCs w:val="24"/>
        </w:rPr>
        <w:t xml:space="preserve">Honourable Minister, </w:t>
      </w:r>
      <w:r w:rsidRPr="00922F15">
        <w:rPr>
          <w:rFonts w:ascii="Bookman Old Style" w:hAnsi="Bookman Old Style"/>
          <w:b/>
          <w:sz w:val="24"/>
          <w:szCs w:val="24"/>
        </w:rPr>
        <w:t>BOCODOL</w:t>
      </w:r>
      <w:r>
        <w:rPr>
          <w:rFonts w:ascii="Bookman Old Style" w:hAnsi="Bookman Old Style"/>
          <w:b/>
          <w:sz w:val="24"/>
          <w:szCs w:val="24"/>
        </w:rPr>
        <w:t xml:space="preserve"> Board</w:t>
      </w:r>
      <w:r w:rsidRPr="00922F15">
        <w:rPr>
          <w:rFonts w:ascii="Bookman Old Style" w:hAnsi="Bookman Old Style"/>
          <w:b/>
          <w:sz w:val="24"/>
          <w:szCs w:val="24"/>
        </w:rPr>
        <w:t xml:space="preserve"> Chairperson</w:t>
      </w:r>
      <w:r w:rsidR="006D347F">
        <w:rPr>
          <w:rFonts w:ascii="Bookman Old Style" w:hAnsi="Bookman Old Style"/>
          <w:b/>
          <w:sz w:val="24"/>
          <w:szCs w:val="24"/>
        </w:rPr>
        <w:t xml:space="preserve"> and his Committee</w:t>
      </w:r>
      <w:r w:rsidR="007D52D2" w:rsidRPr="00922F15">
        <w:rPr>
          <w:rFonts w:ascii="Bookman Old Style" w:hAnsi="Bookman Old Style"/>
          <w:b/>
          <w:sz w:val="24"/>
          <w:szCs w:val="24"/>
        </w:rPr>
        <w:t xml:space="preserve">, distinguished ladies and gentlemen, </w:t>
      </w:r>
      <w:r w:rsidRPr="00922F15">
        <w:rPr>
          <w:rFonts w:ascii="Bookman Old Style" w:hAnsi="Bookman Old Style"/>
          <w:b/>
          <w:sz w:val="24"/>
          <w:szCs w:val="24"/>
        </w:rPr>
        <w:t>you are once again most welcome to this 1</w:t>
      </w:r>
      <w:r w:rsidR="006D347F">
        <w:rPr>
          <w:rFonts w:ascii="Bookman Old Style" w:hAnsi="Bookman Old Style"/>
          <w:b/>
          <w:sz w:val="24"/>
          <w:szCs w:val="24"/>
        </w:rPr>
        <w:t>3</w:t>
      </w:r>
      <w:r w:rsidRPr="00922F15">
        <w:rPr>
          <w:rFonts w:ascii="Bookman Old Style" w:hAnsi="Bookman Old Style"/>
          <w:b/>
          <w:sz w:val="24"/>
          <w:szCs w:val="24"/>
          <w:vertAlign w:val="superscript"/>
        </w:rPr>
        <w:t>th</w:t>
      </w:r>
      <w:r w:rsidRPr="00922F15">
        <w:rPr>
          <w:rFonts w:ascii="Bookman Old Style" w:hAnsi="Bookman Old Style"/>
          <w:b/>
          <w:sz w:val="24"/>
          <w:szCs w:val="24"/>
        </w:rPr>
        <w:t xml:space="preserve"> graduation ceremony of BOCODOL.</w:t>
      </w:r>
      <w:r w:rsidR="001C1C2F" w:rsidRPr="00922F15">
        <w:rPr>
          <w:rFonts w:ascii="Bookman Old Style" w:hAnsi="Bookman Old Style"/>
          <w:b/>
          <w:sz w:val="24"/>
          <w:szCs w:val="24"/>
        </w:rPr>
        <w:t xml:space="preserve"> </w:t>
      </w:r>
    </w:p>
    <w:p w:rsidR="00CF09D7" w:rsidRDefault="00CF09D7" w:rsidP="001C1C2F">
      <w:pPr>
        <w:spacing w:line="360" w:lineRule="auto"/>
        <w:jc w:val="both"/>
        <w:rPr>
          <w:rFonts w:ascii="Bookman Old Style" w:hAnsi="Bookman Old Style"/>
          <w:b/>
          <w:sz w:val="24"/>
          <w:szCs w:val="24"/>
        </w:rPr>
      </w:pPr>
    </w:p>
    <w:p w:rsidR="00CF09D7" w:rsidRPr="00922F15" w:rsidRDefault="00CF09D7" w:rsidP="001C1C2F">
      <w:pPr>
        <w:spacing w:line="360" w:lineRule="auto"/>
        <w:jc w:val="both"/>
        <w:rPr>
          <w:rFonts w:ascii="Bookman Old Style" w:hAnsi="Bookman Old Style"/>
          <w:b/>
          <w:sz w:val="24"/>
          <w:szCs w:val="24"/>
        </w:rPr>
      </w:pPr>
      <w:r>
        <w:rPr>
          <w:rFonts w:ascii="Bookman Old Style" w:hAnsi="Bookman Old Style"/>
          <w:b/>
          <w:sz w:val="24"/>
          <w:szCs w:val="24"/>
        </w:rPr>
        <w:t>THANK YOU</w:t>
      </w:r>
    </w:p>
    <w:p w:rsidR="00373BE3" w:rsidRPr="00922F15" w:rsidRDefault="00373BE3" w:rsidP="00707010">
      <w:pPr>
        <w:spacing w:line="360" w:lineRule="auto"/>
        <w:jc w:val="both"/>
        <w:rPr>
          <w:rFonts w:ascii="Bookman Old Style" w:hAnsi="Bookman Old Style"/>
          <w:b/>
          <w:sz w:val="24"/>
          <w:szCs w:val="24"/>
        </w:rPr>
      </w:pPr>
    </w:p>
    <w:p w:rsidR="00825BAB" w:rsidRPr="00922F15" w:rsidRDefault="00825BAB" w:rsidP="00707010">
      <w:pPr>
        <w:spacing w:line="360" w:lineRule="auto"/>
        <w:jc w:val="both"/>
        <w:rPr>
          <w:rFonts w:ascii="Bookman Old Style" w:hAnsi="Bookman Old Style"/>
          <w:b/>
          <w:sz w:val="24"/>
          <w:szCs w:val="24"/>
        </w:rPr>
      </w:pPr>
    </w:p>
    <w:sectPr w:rsidR="00825BAB" w:rsidRPr="00922F15" w:rsidSect="008031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CD" w:rsidRDefault="000344CD" w:rsidP="001C43B2">
      <w:pPr>
        <w:spacing w:after="0" w:line="240" w:lineRule="auto"/>
      </w:pPr>
      <w:r>
        <w:separator/>
      </w:r>
    </w:p>
  </w:endnote>
  <w:endnote w:type="continuationSeparator" w:id="0">
    <w:p w:rsidR="000344CD" w:rsidRDefault="000344CD" w:rsidP="001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52662"/>
      <w:docPartObj>
        <w:docPartGallery w:val="Page Numbers (Bottom of Page)"/>
        <w:docPartUnique/>
      </w:docPartObj>
    </w:sdtPr>
    <w:sdtEndPr>
      <w:rPr>
        <w:rFonts w:ascii="Bookman Old Style" w:hAnsi="Bookman Old Style"/>
        <w:noProof/>
      </w:rPr>
    </w:sdtEndPr>
    <w:sdtContent>
      <w:p w:rsidR="001C43B2" w:rsidRPr="00E53CC2" w:rsidRDefault="001C43B2">
        <w:pPr>
          <w:pStyle w:val="Footer"/>
          <w:jc w:val="center"/>
          <w:rPr>
            <w:rFonts w:ascii="Bookman Old Style" w:hAnsi="Bookman Old Style"/>
          </w:rPr>
        </w:pPr>
        <w:r w:rsidRPr="00E53CC2">
          <w:rPr>
            <w:rFonts w:ascii="Bookman Old Style" w:hAnsi="Bookman Old Style"/>
          </w:rPr>
          <w:fldChar w:fldCharType="begin"/>
        </w:r>
        <w:r w:rsidRPr="00E53CC2">
          <w:rPr>
            <w:rFonts w:ascii="Bookman Old Style" w:hAnsi="Bookman Old Style"/>
          </w:rPr>
          <w:instrText xml:space="preserve"> PAGE   \* MERGEFORMAT </w:instrText>
        </w:r>
        <w:r w:rsidRPr="00E53CC2">
          <w:rPr>
            <w:rFonts w:ascii="Bookman Old Style" w:hAnsi="Bookman Old Style"/>
          </w:rPr>
          <w:fldChar w:fldCharType="separate"/>
        </w:r>
        <w:r w:rsidR="00866085">
          <w:rPr>
            <w:rFonts w:ascii="Bookman Old Style" w:hAnsi="Bookman Old Style"/>
            <w:noProof/>
          </w:rPr>
          <w:t>9</w:t>
        </w:r>
        <w:r w:rsidRPr="00E53CC2">
          <w:rPr>
            <w:rFonts w:ascii="Bookman Old Style" w:hAnsi="Bookman Old Style"/>
            <w:noProof/>
          </w:rPr>
          <w:fldChar w:fldCharType="end"/>
        </w:r>
      </w:p>
    </w:sdtContent>
  </w:sdt>
  <w:p w:rsidR="001C43B2" w:rsidRDefault="001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CD" w:rsidRDefault="000344CD" w:rsidP="001C43B2">
      <w:pPr>
        <w:spacing w:after="0" w:line="240" w:lineRule="auto"/>
      </w:pPr>
      <w:r>
        <w:separator/>
      </w:r>
    </w:p>
  </w:footnote>
  <w:footnote w:type="continuationSeparator" w:id="0">
    <w:p w:rsidR="000344CD" w:rsidRDefault="000344CD" w:rsidP="001C4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4F"/>
    <w:multiLevelType w:val="hybridMultilevel"/>
    <w:tmpl w:val="46EACBC0"/>
    <w:lvl w:ilvl="0" w:tplc="04090001">
      <w:start w:val="1"/>
      <w:numFmt w:val="bullet"/>
      <w:lvlText w:val=""/>
      <w:lvlJc w:val="left"/>
      <w:pPr>
        <w:ind w:left="2543" w:hanging="360"/>
      </w:pPr>
      <w:rPr>
        <w:rFonts w:ascii="Symbol" w:hAnsi="Symbol"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
    <w:nsid w:val="19D06F04"/>
    <w:multiLevelType w:val="hybridMultilevel"/>
    <w:tmpl w:val="5C0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12EB8"/>
    <w:multiLevelType w:val="hybridMultilevel"/>
    <w:tmpl w:val="0BF635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79E2E35"/>
    <w:multiLevelType w:val="hybridMultilevel"/>
    <w:tmpl w:val="B186CFFC"/>
    <w:lvl w:ilvl="0" w:tplc="04090001">
      <w:start w:val="1"/>
      <w:numFmt w:val="bullet"/>
      <w:lvlText w:val=""/>
      <w:lvlJc w:val="left"/>
      <w:pPr>
        <w:ind w:left="2183" w:hanging="360"/>
      </w:pPr>
      <w:rPr>
        <w:rFonts w:ascii="Symbol" w:hAnsi="Symbol" w:hint="default"/>
      </w:rPr>
    </w:lvl>
    <w:lvl w:ilvl="1" w:tplc="04090003" w:tentative="1">
      <w:start w:val="1"/>
      <w:numFmt w:val="bullet"/>
      <w:lvlText w:val="o"/>
      <w:lvlJc w:val="left"/>
      <w:pPr>
        <w:ind w:left="2903" w:hanging="360"/>
      </w:pPr>
      <w:rPr>
        <w:rFonts w:ascii="Courier New" w:hAnsi="Courier New" w:cs="Courier New" w:hint="default"/>
      </w:rPr>
    </w:lvl>
    <w:lvl w:ilvl="2" w:tplc="04090005" w:tentative="1">
      <w:start w:val="1"/>
      <w:numFmt w:val="bullet"/>
      <w:lvlText w:val=""/>
      <w:lvlJc w:val="left"/>
      <w:pPr>
        <w:ind w:left="3623" w:hanging="360"/>
      </w:pPr>
      <w:rPr>
        <w:rFonts w:ascii="Wingdings" w:hAnsi="Wingdings" w:hint="default"/>
      </w:rPr>
    </w:lvl>
    <w:lvl w:ilvl="3" w:tplc="04090001" w:tentative="1">
      <w:start w:val="1"/>
      <w:numFmt w:val="bullet"/>
      <w:lvlText w:val=""/>
      <w:lvlJc w:val="left"/>
      <w:pPr>
        <w:ind w:left="4343" w:hanging="360"/>
      </w:pPr>
      <w:rPr>
        <w:rFonts w:ascii="Symbol" w:hAnsi="Symbol" w:hint="default"/>
      </w:rPr>
    </w:lvl>
    <w:lvl w:ilvl="4" w:tplc="04090003" w:tentative="1">
      <w:start w:val="1"/>
      <w:numFmt w:val="bullet"/>
      <w:lvlText w:val="o"/>
      <w:lvlJc w:val="left"/>
      <w:pPr>
        <w:ind w:left="5063" w:hanging="360"/>
      </w:pPr>
      <w:rPr>
        <w:rFonts w:ascii="Courier New" w:hAnsi="Courier New" w:cs="Courier New" w:hint="default"/>
      </w:rPr>
    </w:lvl>
    <w:lvl w:ilvl="5" w:tplc="04090005" w:tentative="1">
      <w:start w:val="1"/>
      <w:numFmt w:val="bullet"/>
      <w:lvlText w:val=""/>
      <w:lvlJc w:val="left"/>
      <w:pPr>
        <w:ind w:left="5783" w:hanging="360"/>
      </w:pPr>
      <w:rPr>
        <w:rFonts w:ascii="Wingdings" w:hAnsi="Wingdings" w:hint="default"/>
      </w:rPr>
    </w:lvl>
    <w:lvl w:ilvl="6" w:tplc="04090001" w:tentative="1">
      <w:start w:val="1"/>
      <w:numFmt w:val="bullet"/>
      <w:lvlText w:val=""/>
      <w:lvlJc w:val="left"/>
      <w:pPr>
        <w:ind w:left="6503" w:hanging="360"/>
      </w:pPr>
      <w:rPr>
        <w:rFonts w:ascii="Symbol" w:hAnsi="Symbol" w:hint="default"/>
      </w:rPr>
    </w:lvl>
    <w:lvl w:ilvl="7" w:tplc="04090003" w:tentative="1">
      <w:start w:val="1"/>
      <w:numFmt w:val="bullet"/>
      <w:lvlText w:val="o"/>
      <w:lvlJc w:val="left"/>
      <w:pPr>
        <w:ind w:left="7223" w:hanging="360"/>
      </w:pPr>
      <w:rPr>
        <w:rFonts w:ascii="Courier New" w:hAnsi="Courier New" w:cs="Courier New" w:hint="default"/>
      </w:rPr>
    </w:lvl>
    <w:lvl w:ilvl="8" w:tplc="04090005" w:tentative="1">
      <w:start w:val="1"/>
      <w:numFmt w:val="bullet"/>
      <w:lvlText w:val=""/>
      <w:lvlJc w:val="left"/>
      <w:pPr>
        <w:ind w:left="794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82"/>
    <w:rsid w:val="000017A9"/>
    <w:rsid w:val="000103A6"/>
    <w:rsid w:val="00021088"/>
    <w:rsid w:val="00022819"/>
    <w:rsid w:val="000274F2"/>
    <w:rsid w:val="000344CD"/>
    <w:rsid w:val="000465DA"/>
    <w:rsid w:val="000501F3"/>
    <w:rsid w:val="00054882"/>
    <w:rsid w:val="000606DC"/>
    <w:rsid w:val="0006554F"/>
    <w:rsid w:val="000665E7"/>
    <w:rsid w:val="0006799D"/>
    <w:rsid w:val="000740ED"/>
    <w:rsid w:val="00076180"/>
    <w:rsid w:val="00077EED"/>
    <w:rsid w:val="000808E5"/>
    <w:rsid w:val="0008274D"/>
    <w:rsid w:val="00085283"/>
    <w:rsid w:val="00096465"/>
    <w:rsid w:val="000A45DA"/>
    <w:rsid w:val="000B0454"/>
    <w:rsid w:val="000C7CC8"/>
    <w:rsid w:val="000D1B2C"/>
    <w:rsid w:val="000D77A7"/>
    <w:rsid w:val="000E2EAA"/>
    <w:rsid w:val="000E4CFE"/>
    <w:rsid w:val="000E7A3B"/>
    <w:rsid w:val="000F6F0A"/>
    <w:rsid w:val="00107AB3"/>
    <w:rsid w:val="00113EE2"/>
    <w:rsid w:val="0012531C"/>
    <w:rsid w:val="00125E15"/>
    <w:rsid w:val="001506E2"/>
    <w:rsid w:val="00150CE2"/>
    <w:rsid w:val="00157C43"/>
    <w:rsid w:val="00165D57"/>
    <w:rsid w:val="00167E26"/>
    <w:rsid w:val="00176E65"/>
    <w:rsid w:val="00187B94"/>
    <w:rsid w:val="00187E1D"/>
    <w:rsid w:val="00187E90"/>
    <w:rsid w:val="00191D26"/>
    <w:rsid w:val="0019308A"/>
    <w:rsid w:val="001936F3"/>
    <w:rsid w:val="00194673"/>
    <w:rsid w:val="001A0486"/>
    <w:rsid w:val="001A2E69"/>
    <w:rsid w:val="001B412C"/>
    <w:rsid w:val="001C0762"/>
    <w:rsid w:val="001C1C2F"/>
    <w:rsid w:val="001C43B2"/>
    <w:rsid w:val="001D02D1"/>
    <w:rsid w:val="001F29A8"/>
    <w:rsid w:val="001F6770"/>
    <w:rsid w:val="001F77FE"/>
    <w:rsid w:val="0020441F"/>
    <w:rsid w:val="00205127"/>
    <w:rsid w:val="00205747"/>
    <w:rsid w:val="00207B6D"/>
    <w:rsid w:val="00214F9A"/>
    <w:rsid w:val="0023096D"/>
    <w:rsid w:val="00231936"/>
    <w:rsid w:val="00234AB2"/>
    <w:rsid w:val="002359A4"/>
    <w:rsid w:val="00236121"/>
    <w:rsid w:val="002400D7"/>
    <w:rsid w:val="00240A7F"/>
    <w:rsid w:val="00245DB1"/>
    <w:rsid w:val="002473D1"/>
    <w:rsid w:val="00253C49"/>
    <w:rsid w:val="0025522A"/>
    <w:rsid w:val="00256422"/>
    <w:rsid w:val="0025664C"/>
    <w:rsid w:val="00262B8F"/>
    <w:rsid w:val="002743F7"/>
    <w:rsid w:val="00281D94"/>
    <w:rsid w:val="00284A2C"/>
    <w:rsid w:val="00291464"/>
    <w:rsid w:val="002A08AB"/>
    <w:rsid w:val="002A3396"/>
    <w:rsid w:val="002A56B1"/>
    <w:rsid w:val="002D615A"/>
    <w:rsid w:val="002E7C77"/>
    <w:rsid w:val="002F69DA"/>
    <w:rsid w:val="003001FA"/>
    <w:rsid w:val="003053C3"/>
    <w:rsid w:val="00307F10"/>
    <w:rsid w:val="00312B95"/>
    <w:rsid w:val="0031477B"/>
    <w:rsid w:val="00316CA3"/>
    <w:rsid w:val="00330787"/>
    <w:rsid w:val="0033080F"/>
    <w:rsid w:val="00333D5A"/>
    <w:rsid w:val="003358FB"/>
    <w:rsid w:val="00345434"/>
    <w:rsid w:val="003544BD"/>
    <w:rsid w:val="00357275"/>
    <w:rsid w:val="0036006A"/>
    <w:rsid w:val="00364471"/>
    <w:rsid w:val="003646CB"/>
    <w:rsid w:val="0037010F"/>
    <w:rsid w:val="00373BE3"/>
    <w:rsid w:val="003779C6"/>
    <w:rsid w:val="00392C70"/>
    <w:rsid w:val="003B5A08"/>
    <w:rsid w:val="003C6D83"/>
    <w:rsid w:val="003F23DF"/>
    <w:rsid w:val="003F37B5"/>
    <w:rsid w:val="00413CF2"/>
    <w:rsid w:val="00413E6D"/>
    <w:rsid w:val="004322DF"/>
    <w:rsid w:val="0043284D"/>
    <w:rsid w:val="0044175D"/>
    <w:rsid w:val="004501C1"/>
    <w:rsid w:val="004617A1"/>
    <w:rsid w:val="00465247"/>
    <w:rsid w:val="004653D0"/>
    <w:rsid w:val="004744BC"/>
    <w:rsid w:val="0047526A"/>
    <w:rsid w:val="00483BA1"/>
    <w:rsid w:val="0049216A"/>
    <w:rsid w:val="00494481"/>
    <w:rsid w:val="004973A7"/>
    <w:rsid w:val="00497AD3"/>
    <w:rsid w:val="004A3BF3"/>
    <w:rsid w:val="004B0944"/>
    <w:rsid w:val="004B7BA1"/>
    <w:rsid w:val="004C42CE"/>
    <w:rsid w:val="004C4E91"/>
    <w:rsid w:val="004C7686"/>
    <w:rsid w:val="004D0280"/>
    <w:rsid w:val="004D11F8"/>
    <w:rsid w:val="004D3FC6"/>
    <w:rsid w:val="004E5E67"/>
    <w:rsid w:val="0050069A"/>
    <w:rsid w:val="005342A1"/>
    <w:rsid w:val="0053644B"/>
    <w:rsid w:val="0054000D"/>
    <w:rsid w:val="00547106"/>
    <w:rsid w:val="00551E76"/>
    <w:rsid w:val="00554BCC"/>
    <w:rsid w:val="005628CB"/>
    <w:rsid w:val="005755CD"/>
    <w:rsid w:val="00583714"/>
    <w:rsid w:val="005B56BD"/>
    <w:rsid w:val="005D6F63"/>
    <w:rsid w:val="005F2E22"/>
    <w:rsid w:val="005F531A"/>
    <w:rsid w:val="005F6331"/>
    <w:rsid w:val="006118C6"/>
    <w:rsid w:val="00611AAB"/>
    <w:rsid w:val="0061466B"/>
    <w:rsid w:val="00616C85"/>
    <w:rsid w:val="00617230"/>
    <w:rsid w:val="00620FDE"/>
    <w:rsid w:val="00624951"/>
    <w:rsid w:val="00624AEE"/>
    <w:rsid w:val="006271C5"/>
    <w:rsid w:val="00635743"/>
    <w:rsid w:val="00637D67"/>
    <w:rsid w:val="0065358D"/>
    <w:rsid w:val="00654D3B"/>
    <w:rsid w:val="006555BC"/>
    <w:rsid w:val="006578CB"/>
    <w:rsid w:val="006814F0"/>
    <w:rsid w:val="00683AF6"/>
    <w:rsid w:val="00683E88"/>
    <w:rsid w:val="0069283C"/>
    <w:rsid w:val="00693A2A"/>
    <w:rsid w:val="006A0A90"/>
    <w:rsid w:val="006A33B3"/>
    <w:rsid w:val="006B26B8"/>
    <w:rsid w:val="006C33DF"/>
    <w:rsid w:val="006C5F74"/>
    <w:rsid w:val="006D347F"/>
    <w:rsid w:val="006D5DB1"/>
    <w:rsid w:val="006E19BA"/>
    <w:rsid w:val="006F03A4"/>
    <w:rsid w:val="006F433C"/>
    <w:rsid w:val="006F4B8D"/>
    <w:rsid w:val="00707010"/>
    <w:rsid w:val="00716E7E"/>
    <w:rsid w:val="00717498"/>
    <w:rsid w:val="00722954"/>
    <w:rsid w:val="0073003E"/>
    <w:rsid w:val="00735620"/>
    <w:rsid w:val="00741B1E"/>
    <w:rsid w:val="007674F1"/>
    <w:rsid w:val="00771E50"/>
    <w:rsid w:val="0077336B"/>
    <w:rsid w:val="00784EEB"/>
    <w:rsid w:val="00786C76"/>
    <w:rsid w:val="00795F3D"/>
    <w:rsid w:val="00796002"/>
    <w:rsid w:val="007A243C"/>
    <w:rsid w:val="007C614B"/>
    <w:rsid w:val="007D1F8E"/>
    <w:rsid w:val="007D52D2"/>
    <w:rsid w:val="007E571E"/>
    <w:rsid w:val="007E7A19"/>
    <w:rsid w:val="007F192D"/>
    <w:rsid w:val="00800E43"/>
    <w:rsid w:val="00801ED2"/>
    <w:rsid w:val="00803183"/>
    <w:rsid w:val="00804551"/>
    <w:rsid w:val="008154D4"/>
    <w:rsid w:val="00820D70"/>
    <w:rsid w:val="00825BAB"/>
    <w:rsid w:val="008315A8"/>
    <w:rsid w:val="008449D6"/>
    <w:rsid w:val="0085097A"/>
    <w:rsid w:val="008562D0"/>
    <w:rsid w:val="00857A46"/>
    <w:rsid w:val="00866085"/>
    <w:rsid w:val="00876AD3"/>
    <w:rsid w:val="00877B61"/>
    <w:rsid w:val="00881335"/>
    <w:rsid w:val="008A2170"/>
    <w:rsid w:val="008A532A"/>
    <w:rsid w:val="008B006E"/>
    <w:rsid w:val="008B657A"/>
    <w:rsid w:val="008C7E6B"/>
    <w:rsid w:val="008D1CBB"/>
    <w:rsid w:val="008D63F7"/>
    <w:rsid w:val="008E2283"/>
    <w:rsid w:val="008E2AE4"/>
    <w:rsid w:val="008E76E7"/>
    <w:rsid w:val="008F2C63"/>
    <w:rsid w:val="008F3CA1"/>
    <w:rsid w:val="009054F1"/>
    <w:rsid w:val="00907FC9"/>
    <w:rsid w:val="00910C02"/>
    <w:rsid w:val="009146EB"/>
    <w:rsid w:val="00915B5B"/>
    <w:rsid w:val="00922F15"/>
    <w:rsid w:val="00923608"/>
    <w:rsid w:val="00930522"/>
    <w:rsid w:val="009374AB"/>
    <w:rsid w:val="0094707F"/>
    <w:rsid w:val="00960EF3"/>
    <w:rsid w:val="00965454"/>
    <w:rsid w:val="00967A6C"/>
    <w:rsid w:val="00976307"/>
    <w:rsid w:val="009860FF"/>
    <w:rsid w:val="009A79D7"/>
    <w:rsid w:val="009B2B13"/>
    <w:rsid w:val="009B3E8F"/>
    <w:rsid w:val="009C094F"/>
    <w:rsid w:val="009C0ACF"/>
    <w:rsid w:val="009C1F0E"/>
    <w:rsid w:val="009D5998"/>
    <w:rsid w:val="009F1E3B"/>
    <w:rsid w:val="00A01904"/>
    <w:rsid w:val="00A04062"/>
    <w:rsid w:val="00A04B04"/>
    <w:rsid w:val="00A222DF"/>
    <w:rsid w:val="00A350A7"/>
    <w:rsid w:val="00A53D63"/>
    <w:rsid w:val="00A57AA6"/>
    <w:rsid w:val="00A60E45"/>
    <w:rsid w:val="00A64AF4"/>
    <w:rsid w:val="00A717D6"/>
    <w:rsid w:val="00A71E41"/>
    <w:rsid w:val="00A83C28"/>
    <w:rsid w:val="00AA3783"/>
    <w:rsid w:val="00AA3F73"/>
    <w:rsid w:val="00AA4F44"/>
    <w:rsid w:val="00AA6CFB"/>
    <w:rsid w:val="00AB0828"/>
    <w:rsid w:val="00AB35C1"/>
    <w:rsid w:val="00AB3D7A"/>
    <w:rsid w:val="00AB49D5"/>
    <w:rsid w:val="00AB6891"/>
    <w:rsid w:val="00AC07C4"/>
    <w:rsid w:val="00AC1712"/>
    <w:rsid w:val="00AC1F1F"/>
    <w:rsid w:val="00AD62FD"/>
    <w:rsid w:val="00AF1938"/>
    <w:rsid w:val="00AF577F"/>
    <w:rsid w:val="00B20C94"/>
    <w:rsid w:val="00B31008"/>
    <w:rsid w:val="00B32924"/>
    <w:rsid w:val="00B353CD"/>
    <w:rsid w:val="00B4123E"/>
    <w:rsid w:val="00B44802"/>
    <w:rsid w:val="00B50823"/>
    <w:rsid w:val="00B5168C"/>
    <w:rsid w:val="00B6031C"/>
    <w:rsid w:val="00B72A67"/>
    <w:rsid w:val="00B73032"/>
    <w:rsid w:val="00B7315C"/>
    <w:rsid w:val="00B7332E"/>
    <w:rsid w:val="00B751F0"/>
    <w:rsid w:val="00B91805"/>
    <w:rsid w:val="00BA23AD"/>
    <w:rsid w:val="00BA2DC0"/>
    <w:rsid w:val="00BA3FDD"/>
    <w:rsid w:val="00BC0102"/>
    <w:rsid w:val="00BC2666"/>
    <w:rsid w:val="00BD15B6"/>
    <w:rsid w:val="00BE1D4A"/>
    <w:rsid w:val="00BF03A5"/>
    <w:rsid w:val="00BF2B66"/>
    <w:rsid w:val="00BF5B1E"/>
    <w:rsid w:val="00BF79B7"/>
    <w:rsid w:val="00C064D4"/>
    <w:rsid w:val="00C16E23"/>
    <w:rsid w:val="00C2466A"/>
    <w:rsid w:val="00C40F68"/>
    <w:rsid w:val="00C43BFE"/>
    <w:rsid w:val="00C462A6"/>
    <w:rsid w:val="00C51E5C"/>
    <w:rsid w:val="00C5412C"/>
    <w:rsid w:val="00C5476C"/>
    <w:rsid w:val="00C5501A"/>
    <w:rsid w:val="00C62691"/>
    <w:rsid w:val="00C63259"/>
    <w:rsid w:val="00C75065"/>
    <w:rsid w:val="00C80808"/>
    <w:rsid w:val="00CA1621"/>
    <w:rsid w:val="00CA51AA"/>
    <w:rsid w:val="00CB3625"/>
    <w:rsid w:val="00CC6C70"/>
    <w:rsid w:val="00CF0483"/>
    <w:rsid w:val="00CF080E"/>
    <w:rsid w:val="00CF09D7"/>
    <w:rsid w:val="00D07A02"/>
    <w:rsid w:val="00D12250"/>
    <w:rsid w:val="00D27E84"/>
    <w:rsid w:val="00D35244"/>
    <w:rsid w:val="00D42192"/>
    <w:rsid w:val="00D4298E"/>
    <w:rsid w:val="00D5143C"/>
    <w:rsid w:val="00D536E7"/>
    <w:rsid w:val="00D61D96"/>
    <w:rsid w:val="00D6764F"/>
    <w:rsid w:val="00D73D66"/>
    <w:rsid w:val="00D835E7"/>
    <w:rsid w:val="00D862D5"/>
    <w:rsid w:val="00D92D68"/>
    <w:rsid w:val="00D930B0"/>
    <w:rsid w:val="00D94D94"/>
    <w:rsid w:val="00DA483C"/>
    <w:rsid w:val="00DB120A"/>
    <w:rsid w:val="00DB2A86"/>
    <w:rsid w:val="00DB41F4"/>
    <w:rsid w:val="00DD291D"/>
    <w:rsid w:val="00DE4486"/>
    <w:rsid w:val="00E02B6D"/>
    <w:rsid w:val="00E11F8B"/>
    <w:rsid w:val="00E16D9D"/>
    <w:rsid w:val="00E23690"/>
    <w:rsid w:val="00E262D3"/>
    <w:rsid w:val="00E45200"/>
    <w:rsid w:val="00E50D75"/>
    <w:rsid w:val="00E53CC2"/>
    <w:rsid w:val="00E57A36"/>
    <w:rsid w:val="00E608CA"/>
    <w:rsid w:val="00E70305"/>
    <w:rsid w:val="00E77869"/>
    <w:rsid w:val="00E82D42"/>
    <w:rsid w:val="00E8306C"/>
    <w:rsid w:val="00EA2102"/>
    <w:rsid w:val="00EA34A2"/>
    <w:rsid w:val="00EB3809"/>
    <w:rsid w:val="00EB75A1"/>
    <w:rsid w:val="00EC34EB"/>
    <w:rsid w:val="00EC7C49"/>
    <w:rsid w:val="00ED652B"/>
    <w:rsid w:val="00EE042B"/>
    <w:rsid w:val="00EE522E"/>
    <w:rsid w:val="00EE6096"/>
    <w:rsid w:val="00EF3C28"/>
    <w:rsid w:val="00EF50E1"/>
    <w:rsid w:val="00F11991"/>
    <w:rsid w:val="00F44B07"/>
    <w:rsid w:val="00F47245"/>
    <w:rsid w:val="00F575EF"/>
    <w:rsid w:val="00F60459"/>
    <w:rsid w:val="00F62E18"/>
    <w:rsid w:val="00F64414"/>
    <w:rsid w:val="00F66D44"/>
    <w:rsid w:val="00F73840"/>
    <w:rsid w:val="00F802FB"/>
    <w:rsid w:val="00F81CA6"/>
    <w:rsid w:val="00F83DC5"/>
    <w:rsid w:val="00F83FA3"/>
    <w:rsid w:val="00F91EB2"/>
    <w:rsid w:val="00F9211A"/>
    <w:rsid w:val="00F92A24"/>
    <w:rsid w:val="00F93899"/>
    <w:rsid w:val="00F944FB"/>
    <w:rsid w:val="00F94591"/>
    <w:rsid w:val="00F9636F"/>
    <w:rsid w:val="00FA0491"/>
    <w:rsid w:val="00FA55F1"/>
    <w:rsid w:val="00FB4020"/>
    <w:rsid w:val="00FB6D8D"/>
    <w:rsid w:val="00FB7B8B"/>
    <w:rsid w:val="00FC6FDC"/>
    <w:rsid w:val="00FC7F0F"/>
    <w:rsid w:val="00FE312F"/>
    <w:rsid w:val="00FF2F81"/>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34"/>
    <w:pPr>
      <w:ind w:left="720"/>
      <w:contextualSpacing/>
    </w:pPr>
  </w:style>
  <w:style w:type="paragraph" w:styleId="Header">
    <w:name w:val="header"/>
    <w:basedOn w:val="Normal"/>
    <w:link w:val="HeaderChar"/>
    <w:uiPriority w:val="99"/>
    <w:unhideWhenUsed/>
    <w:rsid w:val="001C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2"/>
  </w:style>
  <w:style w:type="paragraph" w:styleId="Footer">
    <w:name w:val="footer"/>
    <w:basedOn w:val="Normal"/>
    <w:link w:val="FooterChar"/>
    <w:uiPriority w:val="99"/>
    <w:unhideWhenUsed/>
    <w:rsid w:val="001C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2"/>
  </w:style>
  <w:style w:type="paragraph" w:styleId="BalloonText">
    <w:name w:val="Balloon Text"/>
    <w:basedOn w:val="Normal"/>
    <w:link w:val="BalloonTextChar"/>
    <w:uiPriority w:val="99"/>
    <w:semiHidden/>
    <w:unhideWhenUsed/>
    <w:rsid w:val="0033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34"/>
    <w:pPr>
      <w:ind w:left="720"/>
      <w:contextualSpacing/>
    </w:pPr>
  </w:style>
  <w:style w:type="paragraph" w:styleId="Header">
    <w:name w:val="header"/>
    <w:basedOn w:val="Normal"/>
    <w:link w:val="HeaderChar"/>
    <w:uiPriority w:val="99"/>
    <w:unhideWhenUsed/>
    <w:rsid w:val="001C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2"/>
  </w:style>
  <w:style w:type="paragraph" w:styleId="Footer">
    <w:name w:val="footer"/>
    <w:basedOn w:val="Normal"/>
    <w:link w:val="FooterChar"/>
    <w:uiPriority w:val="99"/>
    <w:unhideWhenUsed/>
    <w:rsid w:val="001C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2"/>
  </w:style>
  <w:style w:type="paragraph" w:styleId="BalloonText">
    <w:name w:val="Balloon Text"/>
    <w:basedOn w:val="Normal"/>
    <w:link w:val="BalloonTextChar"/>
    <w:uiPriority w:val="99"/>
    <w:semiHidden/>
    <w:unhideWhenUsed/>
    <w:rsid w:val="0033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7D46-90BF-4536-A600-AA8587C3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Bonny I. Bashe</cp:lastModifiedBy>
  <cp:revision>26</cp:revision>
  <cp:lastPrinted>2016-11-11T13:30:00Z</cp:lastPrinted>
  <dcterms:created xsi:type="dcterms:W3CDTF">2017-10-25T12:16:00Z</dcterms:created>
  <dcterms:modified xsi:type="dcterms:W3CDTF">2017-11-01T14:29:00Z</dcterms:modified>
</cp:coreProperties>
</file>